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37C3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5387"/>
        <w:rPr>
          <w:rFonts w:ascii="Times New Roman" w:hAnsi="Times New Roman" w:cs="Times New Roman"/>
        </w:rPr>
      </w:pPr>
      <w:r w:rsidRPr="0037740A">
        <w:rPr>
          <w:rFonts w:ascii="Times New Roman" w:hAnsi="Times New Roman" w:cs="Times New Roman"/>
        </w:rPr>
        <w:t>PATVIRTINTA</w:t>
      </w:r>
    </w:p>
    <w:p w14:paraId="67FCFE04" w14:textId="47BF8CF3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5387"/>
        <w:rPr>
          <w:rFonts w:ascii="Times New Roman" w:hAnsi="Times New Roman" w:cs="Times New Roman"/>
        </w:rPr>
      </w:pPr>
      <w:r w:rsidRPr="0037740A">
        <w:rPr>
          <w:rFonts w:ascii="Times New Roman" w:hAnsi="Times New Roman" w:cs="Times New Roman"/>
        </w:rPr>
        <w:t>Molėtų rajono savivaldybės</w:t>
      </w:r>
    </w:p>
    <w:p w14:paraId="6FA9D8E9" w14:textId="1A8F188D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5387"/>
        <w:rPr>
          <w:rFonts w:ascii="Times New Roman" w:hAnsi="Times New Roman" w:cs="Times New Roman"/>
        </w:rPr>
      </w:pPr>
      <w:r w:rsidRPr="0037740A">
        <w:rPr>
          <w:rFonts w:ascii="Times New Roman" w:hAnsi="Times New Roman" w:cs="Times New Roman"/>
        </w:rPr>
        <w:t xml:space="preserve">administracijos direktoriaus  </w:t>
      </w:r>
    </w:p>
    <w:p w14:paraId="61F34D57" w14:textId="6A39A1E6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5387"/>
        <w:rPr>
          <w:rFonts w:ascii="Times New Roman" w:hAnsi="Times New Roman" w:cs="Times New Roman"/>
        </w:rPr>
      </w:pPr>
      <w:r w:rsidRPr="0037740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37740A">
        <w:rPr>
          <w:rFonts w:ascii="Times New Roman" w:hAnsi="Times New Roman" w:cs="Times New Roman"/>
        </w:rPr>
        <w:t xml:space="preserve"> m. </w:t>
      </w:r>
      <w:r>
        <w:rPr>
          <w:rFonts w:ascii="Times New Roman" w:hAnsi="Times New Roman" w:cs="Times New Roman"/>
        </w:rPr>
        <w:t>rugsėjo 16</w:t>
      </w:r>
      <w:r w:rsidRPr="0037740A">
        <w:rPr>
          <w:rFonts w:ascii="Times New Roman" w:hAnsi="Times New Roman" w:cs="Times New Roman"/>
        </w:rPr>
        <w:t xml:space="preserve">  d. įsakymu Nr. B7- </w:t>
      </w:r>
      <w:r>
        <w:rPr>
          <w:rFonts w:ascii="Times New Roman" w:hAnsi="Times New Roman" w:cs="Times New Roman"/>
        </w:rPr>
        <w:t>85</w:t>
      </w:r>
      <w:r w:rsidRPr="0037740A">
        <w:rPr>
          <w:rFonts w:ascii="Times New Roman" w:hAnsi="Times New Roman" w:cs="Times New Roman"/>
        </w:rPr>
        <w:t xml:space="preserve"> </w:t>
      </w:r>
    </w:p>
    <w:p w14:paraId="4DEAF59F" w14:textId="77777777" w:rsidR="005A0F1D" w:rsidRDefault="005A0F1D" w:rsidP="005A0F1D">
      <w:pPr>
        <w:pStyle w:val="Normal1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9DDA7A2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left="1211" w:hanging="644"/>
        <w:jc w:val="center"/>
        <w:rPr>
          <w:rFonts w:ascii="Times New Roman" w:hAnsi="Times New Roman" w:cs="Times New Roman"/>
          <w:b/>
          <w:bCs/>
        </w:rPr>
      </w:pPr>
      <w:r w:rsidRPr="003E2883">
        <w:rPr>
          <w:rFonts w:ascii="Times New Roman" w:hAnsi="Times New Roman" w:cs="Times New Roman"/>
          <w:b/>
          <w:bCs/>
        </w:rPr>
        <w:t>SENIŪNIJOS</w:t>
      </w:r>
      <w:r w:rsidRPr="00B04A0A">
        <w:t xml:space="preserve"> </w:t>
      </w:r>
      <w:r w:rsidRPr="0037740A">
        <w:rPr>
          <w:rFonts w:ascii="Times New Roman" w:hAnsi="Times New Roman" w:cs="Times New Roman"/>
          <w:b/>
          <w:bCs/>
        </w:rPr>
        <w:t>SPECIALISTO PAREIGYBĖS APRAŠYMAS</w:t>
      </w:r>
    </w:p>
    <w:p w14:paraId="5774C7A5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left="1211"/>
        <w:jc w:val="center"/>
        <w:rPr>
          <w:rFonts w:ascii="Times New Roman" w:hAnsi="Times New Roman" w:cs="Times New Roman"/>
          <w:b/>
          <w:bCs/>
        </w:rPr>
      </w:pPr>
    </w:p>
    <w:p w14:paraId="361BDDF5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</w:rPr>
      </w:pPr>
      <w:r w:rsidRPr="0037740A">
        <w:rPr>
          <w:rFonts w:ascii="Times New Roman" w:hAnsi="Times New Roman" w:cs="Times New Roman"/>
          <w:b/>
          <w:bCs/>
        </w:rPr>
        <w:t>I SKYRIUS</w:t>
      </w:r>
    </w:p>
    <w:p w14:paraId="661ED1C0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</w:rPr>
      </w:pPr>
      <w:r w:rsidRPr="0037740A">
        <w:rPr>
          <w:rFonts w:ascii="Times New Roman" w:hAnsi="Times New Roman" w:cs="Times New Roman"/>
          <w:b/>
          <w:bCs/>
        </w:rPr>
        <w:t>PAREIGYBĖ</w:t>
      </w:r>
    </w:p>
    <w:p w14:paraId="4761931C" w14:textId="555F0E98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7740A">
        <w:rPr>
          <w:rFonts w:ascii="Times New Roman" w:hAnsi="Times New Roman" w:cs="Times New Roman"/>
        </w:rPr>
        <w:t>Pareigybės grupė – specialistas.</w:t>
      </w:r>
    </w:p>
    <w:p w14:paraId="05556348" w14:textId="1F42811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7740A">
        <w:rPr>
          <w:rFonts w:ascii="Times New Roman" w:hAnsi="Times New Roman" w:cs="Times New Roman"/>
        </w:rPr>
        <w:t xml:space="preserve">Pareigybės lygis – </w:t>
      </w:r>
      <w:r>
        <w:rPr>
          <w:rFonts w:ascii="Times New Roman" w:hAnsi="Times New Roman" w:cs="Times New Roman"/>
        </w:rPr>
        <w:t>B</w:t>
      </w:r>
      <w:r w:rsidRPr="0037740A">
        <w:rPr>
          <w:rFonts w:ascii="Times New Roman" w:hAnsi="Times New Roman" w:cs="Times New Roman"/>
        </w:rPr>
        <w:t>.</w:t>
      </w:r>
    </w:p>
    <w:p w14:paraId="37CE66EC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</w:rPr>
      </w:pPr>
      <w:r w:rsidRPr="0037740A">
        <w:rPr>
          <w:rFonts w:ascii="Times New Roman" w:hAnsi="Times New Roman" w:cs="Times New Roman"/>
          <w:b/>
          <w:bCs/>
        </w:rPr>
        <w:t>II SKYRIUS</w:t>
      </w:r>
    </w:p>
    <w:p w14:paraId="044F3432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</w:rPr>
      </w:pPr>
      <w:r w:rsidRPr="0037740A">
        <w:rPr>
          <w:rFonts w:ascii="Times New Roman" w:hAnsi="Times New Roman" w:cs="Times New Roman"/>
          <w:b/>
          <w:bCs/>
        </w:rPr>
        <w:t>SPECIALŪS REIKALAVIMAI ŠIAS PAREIGAS EINANČIAM DARBUOTOJUI</w:t>
      </w:r>
    </w:p>
    <w:p w14:paraId="6D920813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B8FC730" w14:textId="77777777" w:rsidR="005A0F1D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7740A">
        <w:rPr>
          <w:rFonts w:ascii="Times New Roman" w:hAnsi="Times New Roman" w:cs="Times New Roman"/>
        </w:rPr>
        <w:t>Darbuotojas, einantis šias pareigas, turi atitikti šiuos specialius reikalavimus:</w:t>
      </w:r>
    </w:p>
    <w:p w14:paraId="77A9DA1A" w14:textId="77777777" w:rsidR="005A0F1D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37740A">
        <w:t>3.1.</w:t>
      </w:r>
      <w:r>
        <w:t xml:space="preserve"> </w:t>
      </w:r>
      <w:bookmarkStart w:id="0" w:name="_Hlk109978843"/>
      <w:r w:rsidRPr="00B04A0A">
        <w:t>turėti ne žemesnį kaip aukštesnįjį išsilavinimą, ar specialų vidurinį išsilavinimą, įgytą iki</w:t>
      </w:r>
      <w:r>
        <w:t xml:space="preserve"> </w:t>
      </w:r>
      <w:r w:rsidRPr="00B04A0A">
        <w:t>1995 metų;</w:t>
      </w:r>
      <w:bookmarkEnd w:id="0"/>
    </w:p>
    <w:p w14:paraId="0098D99A" w14:textId="77777777" w:rsidR="005A0F1D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37740A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</w:t>
      </w:r>
      <w:r w:rsidRPr="00A2267F">
        <w:rPr>
          <w:rFonts w:ascii="Times New Roman" w:hAnsi="Times New Roman" w:cs="Times New Roman"/>
        </w:rPr>
        <w:t>būti susipažinusiam su Lietuvos Respublikos įstatymais, Lietuvos Respublikos Vyriausybės nutarimais, reglamentuojančiais asmenų aptarnavimą, dokumentų rengimą ir saugojimą, socialinės paramos teikimą;</w:t>
      </w:r>
    </w:p>
    <w:p w14:paraId="41F56FF8" w14:textId="723BF0FC" w:rsidR="005A0F1D" w:rsidRPr="005A0F1D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A2267F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3.3. </w:t>
      </w:r>
      <w:r w:rsidRPr="00A54A68">
        <w:rPr>
          <w:rFonts w:ascii="Times New Roman" w:hAnsi="Times New Roman" w:cs="Times New Roman"/>
        </w:rPr>
        <w:t xml:space="preserve">mokėti dirbti </w:t>
      </w:r>
      <w:r w:rsidRPr="000B42A5">
        <w:rPr>
          <w:rFonts w:ascii="Times New Roman" w:hAnsi="Times New Roman" w:cs="Times New Roman"/>
        </w:rPr>
        <w:t>kompiuteriu „Microsoft Office“ programiniu</w:t>
      </w:r>
      <w:r w:rsidRPr="00A54A68">
        <w:rPr>
          <w:rFonts w:ascii="Times New Roman" w:hAnsi="Times New Roman" w:cs="Times New Roman"/>
        </w:rPr>
        <w:t xml:space="preserve"> paketu</w:t>
      </w:r>
      <w:r>
        <w:rPr>
          <w:rFonts w:ascii="Times New Roman" w:hAnsi="Times New Roman" w:cs="Times New Roman"/>
        </w:rPr>
        <w:t>.</w:t>
      </w:r>
    </w:p>
    <w:p w14:paraId="7FD560AC" w14:textId="77777777" w:rsidR="005A0F1D" w:rsidRPr="00822FA7" w:rsidRDefault="005A0F1D" w:rsidP="005A0F1D">
      <w:pPr>
        <w:spacing w:line="360" w:lineRule="auto"/>
        <w:ind w:firstLine="680"/>
        <w:outlineLvl w:val="0"/>
        <w:rPr>
          <w:lang w:eastAsia="lt-LT"/>
        </w:rPr>
      </w:pPr>
    </w:p>
    <w:p w14:paraId="37EA9E12" w14:textId="77777777" w:rsidR="005A0F1D" w:rsidRPr="002C02CB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2C02C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US" w:bidi="ar-SA"/>
        </w:rPr>
        <w:t>III SKYRIUS</w:t>
      </w:r>
    </w:p>
    <w:p w14:paraId="3EBEEE7B" w14:textId="77777777" w:rsidR="005A0F1D" w:rsidRPr="002C02CB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US" w:bidi="ar-SA"/>
        </w:rPr>
      </w:pPr>
      <w:r w:rsidRPr="002C02C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US" w:bidi="ar-SA"/>
        </w:rPr>
        <w:t>ŠIAS PAREIGAS EINANČIO DARBUOTOJO FUNKCIJOS</w:t>
      </w:r>
    </w:p>
    <w:p w14:paraId="3DCFCBA3" w14:textId="77777777" w:rsidR="005A0F1D" w:rsidRPr="0037740A" w:rsidRDefault="005A0F1D" w:rsidP="005A0F1D">
      <w:pPr>
        <w:pStyle w:val="Normal1"/>
        <w:tabs>
          <w:tab w:val="left" w:pos="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</w:p>
    <w:p w14:paraId="67C3F5B8" w14:textId="1C02A120" w:rsidR="005A0F1D" w:rsidRDefault="005A0F1D" w:rsidP="005A0F1D">
      <w:pPr>
        <w:pStyle w:val="Normal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4. </w:t>
      </w:r>
      <w:r w:rsidRPr="0037740A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Šias pareigas einantis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>darbuotojas</w:t>
      </w:r>
      <w:r w:rsidRPr="0037740A">
        <w:rPr>
          <w:rFonts w:ascii="Times New Roman" w:eastAsia="Times New Roman" w:hAnsi="Times New Roman" w:cs="Times New Roman"/>
          <w:color w:val="000000" w:themeColor="text1"/>
          <w:kern w:val="0"/>
          <w:lang w:eastAsia="en-US" w:bidi="ar-SA"/>
        </w:rPr>
        <w:t xml:space="preserve"> vykdo šias funkcijas:</w:t>
      </w:r>
    </w:p>
    <w:p w14:paraId="63B674F3" w14:textId="77777777" w:rsidR="005A0F1D" w:rsidRPr="00072825" w:rsidRDefault="005A0F1D" w:rsidP="005A0F1D">
      <w:pPr>
        <w:spacing w:line="360" w:lineRule="auto"/>
        <w:ind w:firstLine="680"/>
        <w:jc w:val="both"/>
      </w:pPr>
      <w:r>
        <w:t>4.1.</w:t>
      </w:r>
      <w:r w:rsidRPr="009A283A">
        <w:t xml:space="preserve"> </w:t>
      </w:r>
      <w:r w:rsidRPr="00B04A0A">
        <w:t>registruoja gaunamą ir siunčiamą korespondenciją dokumentų valdymo sistemoje</w:t>
      </w:r>
      <w:r w:rsidRPr="00072825">
        <w:t xml:space="preserve">; </w:t>
      </w:r>
    </w:p>
    <w:p w14:paraId="69B177B3" w14:textId="77777777" w:rsidR="005A0F1D" w:rsidRPr="00072825" w:rsidRDefault="005A0F1D" w:rsidP="005A0F1D">
      <w:pPr>
        <w:spacing w:line="360" w:lineRule="auto"/>
        <w:ind w:firstLine="680"/>
        <w:jc w:val="both"/>
      </w:pPr>
      <w:r w:rsidRPr="00072825">
        <w:t xml:space="preserve">4.2. </w:t>
      </w:r>
      <w:r w:rsidRPr="00B04A0A">
        <w:t>rengia dokumentus seniūnijos gyventojams gyvenamosios vietos deklaravimo funkcijai atlikti bei tvarko teisės aktais priskirtus registrus</w:t>
      </w:r>
      <w:r w:rsidRPr="00072825">
        <w:t>;</w:t>
      </w:r>
    </w:p>
    <w:p w14:paraId="5849FDAB" w14:textId="77777777" w:rsidR="005A0F1D" w:rsidRDefault="005A0F1D" w:rsidP="005A0F1D">
      <w:pPr>
        <w:pStyle w:val="Sraopastraipa"/>
        <w:spacing w:line="360" w:lineRule="auto"/>
        <w:ind w:left="0" w:firstLine="680"/>
        <w:contextualSpacing w:val="0"/>
        <w:jc w:val="both"/>
      </w:pPr>
      <w:r w:rsidRPr="00072825">
        <w:t xml:space="preserve">4.3. </w:t>
      </w:r>
      <w:r w:rsidRPr="00B04A0A">
        <w:t>išduoda seniūnijos teritorijai priskirtiems gyventojams šeimos padėties, gyvenamosios vietos ir kitokias faktinę padėtį patvirtinančias pažymas,  pažymas apie pastatų priklausomybę, apie gyvenamųjų pastatų adresą, apie gaunamas socialines išmokas</w:t>
      </w:r>
      <w:r>
        <w:t>;</w:t>
      </w:r>
    </w:p>
    <w:p w14:paraId="29957BB0" w14:textId="77777777" w:rsidR="005A0F1D" w:rsidRPr="000B42A5" w:rsidRDefault="005A0F1D" w:rsidP="005A0F1D">
      <w:pPr>
        <w:pStyle w:val="Pagrindiniotekstotrauka"/>
        <w:spacing w:line="360" w:lineRule="auto"/>
        <w:ind w:firstLine="680"/>
      </w:pPr>
      <w:r w:rsidRPr="00072825">
        <w:t xml:space="preserve">4.4. </w:t>
      </w:r>
      <w:r w:rsidRPr="00B04A0A">
        <w:t xml:space="preserve">priima asmenis, atsako į paklausimus ir prašymus pagal kompetenciją tam, kad būtų suteikta informacija ir </w:t>
      </w:r>
      <w:r w:rsidRPr="000B42A5">
        <w:t>užtikrintas vieno langelio aptarnavimo principas;</w:t>
      </w:r>
    </w:p>
    <w:p w14:paraId="66B6DE5C" w14:textId="77777777" w:rsidR="005A0F1D" w:rsidRDefault="005A0F1D" w:rsidP="005A0F1D">
      <w:pPr>
        <w:pStyle w:val="Sraopastraipa"/>
        <w:spacing w:line="360" w:lineRule="auto"/>
        <w:ind w:left="0" w:firstLine="680"/>
        <w:contextualSpacing w:val="0"/>
        <w:jc w:val="both"/>
      </w:pPr>
      <w:r w:rsidRPr="000B42A5">
        <w:lastRenderedPageBreak/>
        <w:t>4.5 registruoja gyventojų prašymus, skundus dokumentų valdymo sistemoje (toliau - DVS), socialinės paramos informacinėje sistemoje (toliau - SPIS) i</w:t>
      </w:r>
      <w:r w:rsidRPr="00B04A0A">
        <w:t>r teikia elektronines paslaugas;</w:t>
      </w:r>
    </w:p>
    <w:p w14:paraId="107D5DF2" w14:textId="77777777" w:rsidR="005A0F1D" w:rsidRPr="00C759AE" w:rsidRDefault="005A0F1D" w:rsidP="005A0F1D">
      <w:pPr>
        <w:pStyle w:val="Pagrindiniotekstotrauka"/>
        <w:spacing w:line="360" w:lineRule="auto"/>
        <w:ind w:firstLine="680"/>
      </w:pPr>
      <w:r w:rsidRPr="00072825">
        <w:t xml:space="preserve">4.6. </w:t>
      </w:r>
      <w:r w:rsidRPr="00C759AE">
        <w:t>išduoda leidimus laidoti;</w:t>
      </w:r>
    </w:p>
    <w:p w14:paraId="3489BD52" w14:textId="77777777" w:rsidR="005A0F1D" w:rsidRDefault="005A0F1D" w:rsidP="005A0F1D">
      <w:pPr>
        <w:pStyle w:val="Sraopastraipa"/>
        <w:spacing w:line="360" w:lineRule="auto"/>
        <w:ind w:left="0" w:firstLine="680"/>
        <w:contextualSpacing w:val="0"/>
        <w:jc w:val="both"/>
      </w:pPr>
      <w:r w:rsidRPr="00072825">
        <w:t xml:space="preserve">4.7. </w:t>
      </w:r>
      <w:r w:rsidRPr="000B42A5">
        <w:t>pildo s</w:t>
      </w:r>
      <w:r w:rsidRPr="00B04A0A">
        <w:t>eniūnijos darbuotojų darbo laiko apskaitos žiniaraštį;</w:t>
      </w:r>
    </w:p>
    <w:p w14:paraId="2330B34E" w14:textId="77777777" w:rsidR="005A0F1D" w:rsidRDefault="005A0F1D" w:rsidP="005A0F1D">
      <w:pPr>
        <w:pStyle w:val="Pagrindiniotekstotrauka"/>
        <w:spacing w:line="360" w:lineRule="auto"/>
        <w:ind w:firstLine="680"/>
      </w:pPr>
      <w:r w:rsidRPr="00072825">
        <w:t xml:space="preserve">4.8. </w:t>
      </w:r>
      <w:r w:rsidRPr="00B04A0A">
        <w:t>parengia notariniams veiksmams atlikti reikalingą dokumentaciją;</w:t>
      </w:r>
    </w:p>
    <w:p w14:paraId="1E5B79E0" w14:textId="77777777" w:rsidR="005A0F1D" w:rsidRDefault="005A0F1D" w:rsidP="005A0F1D">
      <w:pPr>
        <w:pStyle w:val="Pagrindiniotekstotrauka"/>
        <w:spacing w:line="360" w:lineRule="auto"/>
        <w:ind w:firstLine="680"/>
      </w:pPr>
      <w:r>
        <w:t xml:space="preserve">4.9. </w:t>
      </w:r>
      <w:r w:rsidRPr="00B04A0A">
        <w:t>konsultuoja seniūnijai priskirtos teritorijos gyventojus ir teikia jiems informaciją apie savivaldybės institucijų, Savivaldybės administracijos ir valstybės institucijų veiklą savivaldybės teritorijoje;</w:t>
      </w:r>
    </w:p>
    <w:p w14:paraId="365F453E" w14:textId="77777777" w:rsidR="005A0F1D" w:rsidRPr="000B42A5" w:rsidRDefault="005A0F1D" w:rsidP="005A0F1D">
      <w:pPr>
        <w:pStyle w:val="Pagrindiniotekstotrauka"/>
        <w:spacing w:line="360" w:lineRule="auto"/>
        <w:ind w:firstLine="680"/>
      </w:pPr>
      <w:r>
        <w:rPr>
          <w:lang w:eastAsia="lt-LT"/>
        </w:rPr>
        <w:t xml:space="preserve">4.10. </w:t>
      </w:r>
      <w:r w:rsidRPr="000B42A5">
        <w:t>vertina ir nustato paramos poreikius asmeniui (šeimai) ir organizuoja jos teikimą, siekiant tinkamai suplanuoti reikalingą socialinę paramą:</w:t>
      </w:r>
    </w:p>
    <w:p w14:paraId="7FF01E35" w14:textId="77777777" w:rsidR="005A0F1D" w:rsidRPr="000B42A5" w:rsidRDefault="005A0F1D" w:rsidP="005A0F1D">
      <w:pPr>
        <w:pStyle w:val="Pagrindiniotekstotrauka"/>
        <w:spacing w:line="360" w:lineRule="auto"/>
        <w:ind w:firstLine="680"/>
      </w:pPr>
      <w:r w:rsidRPr="000B42A5">
        <w:rPr>
          <w:lang w:eastAsia="lt-LT"/>
        </w:rPr>
        <w:t xml:space="preserve">4.10.1. </w:t>
      </w:r>
      <w:r w:rsidRPr="000B42A5">
        <w:t>priima iš gyventojų prašymus ir dokumentus piniginei socialinei paramai, išmokoms vaikams, šalpos pensijoms ir kompensacijoms, vienkartinėms išmokoms gauti ir juos pateikia Socialinės paramos skyriui</w:t>
      </w:r>
      <w:r w:rsidRPr="000B42A5">
        <w:rPr>
          <w:lang w:eastAsia="lt-LT"/>
        </w:rPr>
        <w:t>;</w:t>
      </w:r>
    </w:p>
    <w:p w14:paraId="39C3CA6B" w14:textId="77777777" w:rsidR="005A0F1D" w:rsidRPr="000B42A5" w:rsidRDefault="005A0F1D" w:rsidP="005A0F1D">
      <w:pPr>
        <w:pStyle w:val="Pagrindiniotekstotrauka"/>
        <w:spacing w:line="360" w:lineRule="auto"/>
        <w:ind w:firstLine="680"/>
      </w:pPr>
      <w:r w:rsidRPr="000B42A5">
        <w:rPr>
          <w:lang w:eastAsia="lt-LT"/>
        </w:rPr>
        <w:t xml:space="preserve">4.10.2. </w:t>
      </w:r>
      <w:r w:rsidRPr="000B42A5">
        <w:t>renka informaciją apie seniūnijos neįgaliųjų, vienišų asmenų, nepasiturinčių asmenų (šeimų), padidintos rizikos asmenų (šeimų) materialinę padėtį, buities sąlygas, socialines problemas ir organizuoja probleminės situacijos tyrimą, sudaro ir tikslina jų sąrašus;</w:t>
      </w:r>
    </w:p>
    <w:p w14:paraId="27394BC1" w14:textId="77777777" w:rsidR="005A0F1D" w:rsidRPr="000B42A5" w:rsidRDefault="005A0F1D" w:rsidP="005A0F1D">
      <w:pPr>
        <w:pStyle w:val="Sraopastraipa"/>
        <w:shd w:val="clear" w:color="auto" w:fill="FFFFFF"/>
        <w:spacing w:line="360" w:lineRule="auto"/>
        <w:ind w:left="0" w:firstLine="680"/>
        <w:contextualSpacing w:val="0"/>
        <w:jc w:val="both"/>
      </w:pPr>
      <w:r w:rsidRPr="000B42A5">
        <w:t>4.10.3. tvarko paramos maisto produktais iš intervencinių atsargų dokumentus: priima prašymus, registruoja juos SPIS, sudaro sąrašus;</w:t>
      </w:r>
    </w:p>
    <w:p w14:paraId="5C1BFFA2" w14:textId="77777777" w:rsidR="005A0F1D" w:rsidRPr="000B42A5" w:rsidRDefault="005A0F1D" w:rsidP="005A0F1D">
      <w:pPr>
        <w:pStyle w:val="Pagrindiniotekstotrauka"/>
        <w:spacing w:line="360" w:lineRule="auto"/>
        <w:ind w:firstLine="680"/>
      </w:pPr>
      <w:r w:rsidRPr="000B42A5">
        <w:t xml:space="preserve">4.10.4. prireikus lanko asmenis (šeimas), įvertina jų gyvenimo ir buities sąlygas bei poreikius ir pateikia Savivaldybės administracijai siūlymus dėl socialinės paramos toms šeimoms (asmenims) reikalingumo ir paramos būdų; </w:t>
      </w:r>
    </w:p>
    <w:p w14:paraId="392ABF7F" w14:textId="77777777" w:rsidR="005A0F1D" w:rsidRPr="000B42A5" w:rsidRDefault="005A0F1D" w:rsidP="005A0F1D">
      <w:pPr>
        <w:pStyle w:val="Sraopastraipa"/>
        <w:shd w:val="clear" w:color="auto" w:fill="FFFFFF"/>
        <w:spacing w:line="360" w:lineRule="auto"/>
        <w:ind w:left="0" w:firstLine="680"/>
        <w:contextualSpacing w:val="0"/>
        <w:jc w:val="both"/>
      </w:pPr>
      <w:r w:rsidRPr="000B42A5">
        <w:t>4.10.5. organizuoja seniūnijos Socialinės paramos komisijos veiklą;</w:t>
      </w:r>
    </w:p>
    <w:p w14:paraId="38013637" w14:textId="77777777" w:rsidR="005A0F1D" w:rsidRPr="00072825" w:rsidRDefault="005A0F1D" w:rsidP="005A0F1D">
      <w:pPr>
        <w:pStyle w:val="Pagrindiniotekstotrauka"/>
        <w:spacing w:line="360" w:lineRule="auto"/>
        <w:ind w:firstLine="680"/>
      </w:pPr>
      <w:r w:rsidRPr="000B42A5">
        <w:t>4.10.6. konsultuoja seniūnijos gyventojus socialinės paramos skyrimo ir mokėjimo, kietojo kuro ir geriamojo vandens išlaidų kompensavimo, išmokų vaikams, šalpos pensijų ir kompensacijų skyrimo klausimais;</w:t>
      </w:r>
    </w:p>
    <w:p w14:paraId="2189B5F9" w14:textId="77777777" w:rsidR="005A0F1D" w:rsidRDefault="005A0F1D" w:rsidP="005A0F1D">
      <w:pPr>
        <w:pStyle w:val="Pagrindiniotekstotrauka"/>
        <w:spacing w:line="360" w:lineRule="auto"/>
        <w:ind w:firstLine="680"/>
      </w:pPr>
      <w:r w:rsidRPr="00072825">
        <w:t>4.</w:t>
      </w:r>
      <w:r>
        <w:t>11</w:t>
      </w:r>
      <w:r w:rsidRPr="00072825">
        <w:t>.</w:t>
      </w:r>
      <w:r w:rsidRPr="00072825">
        <w:rPr>
          <w:color w:val="000000" w:themeColor="text1"/>
        </w:rPr>
        <w:t xml:space="preserve"> </w:t>
      </w:r>
      <w:r>
        <w:t>p</w:t>
      </w:r>
      <w:r w:rsidRPr="00B04A0A">
        <w:t>avaduoja seniūnijos ūkio plėtros specialistą jo atostogų ir laikinojo nedarbingumo metu</w:t>
      </w:r>
      <w:r>
        <w:t>;</w:t>
      </w:r>
    </w:p>
    <w:p w14:paraId="3B16CAB4" w14:textId="77777777" w:rsidR="005A0F1D" w:rsidRDefault="005A0F1D" w:rsidP="005A0F1D">
      <w:pPr>
        <w:pStyle w:val="Pagrindiniotekstotrauka"/>
        <w:spacing w:line="360" w:lineRule="auto"/>
        <w:ind w:firstLine="680"/>
      </w:pPr>
      <w:r>
        <w:t xml:space="preserve">4.12. </w:t>
      </w:r>
      <w:r w:rsidRPr="00B04A0A">
        <w:t xml:space="preserve">vykdo kitus  nenuolatinio pobūdžio </w:t>
      </w:r>
      <w:r>
        <w:t xml:space="preserve">seniūno </w:t>
      </w:r>
      <w:r w:rsidRPr="00B04A0A">
        <w:t>pavedimus.</w:t>
      </w:r>
    </w:p>
    <w:p w14:paraId="746B2C89" w14:textId="4004E818" w:rsidR="005A0F1D" w:rsidRPr="00072825" w:rsidRDefault="005A0F1D" w:rsidP="005A0F1D">
      <w:pPr>
        <w:jc w:val="center"/>
        <w:rPr>
          <w:color w:val="000000" w:themeColor="text1"/>
        </w:rPr>
      </w:pPr>
      <w:r w:rsidRPr="000B42A5">
        <w:rPr>
          <w:color w:val="000000" w:themeColor="text1"/>
        </w:rPr>
        <w:t>______________________</w:t>
      </w:r>
    </w:p>
    <w:p w14:paraId="1113B25E" w14:textId="77777777" w:rsidR="00925E40" w:rsidRDefault="00925E40"/>
    <w:sectPr w:rsidR="00925E40" w:rsidSect="005A0F1D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1D"/>
    <w:rsid w:val="00011875"/>
    <w:rsid w:val="005A0F1D"/>
    <w:rsid w:val="00925E40"/>
    <w:rsid w:val="00D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8442"/>
  <w15:chartTrackingRefBased/>
  <w15:docId w15:val="{1A0CF6C1-94A9-4A4D-950C-E82D88C7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A0F1D"/>
    <w:pPr>
      <w:ind w:left="720"/>
      <w:contextualSpacing/>
    </w:pPr>
  </w:style>
  <w:style w:type="paragraph" w:customStyle="1" w:styleId="Normal1">
    <w:name w:val="Normal1"/>
    <w:semiHidden/>
    <w:qFormat/>
    <w:rsid w:val="005A0F1D"/>
    <w:pPr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styleId="Pagrindiniotekstotrauka">
    <w:name w:val="Body Text Indent"/>
    <w:basedOn w:val="prastasis"/>
    <w:link w:val="PagrindiniotekstotraukaDiagrama"/>
    <w:unhideWhenUsed/>
    <w:rsid w:val="005A0F1D"/>
    <w:pPr>
      <w:ind w:firstLine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A0F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2252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1</cp:revision>
  <dcterms:created xsi:type="dcterms:W3CDTF">2022-11-03T09:09:00Z</dcterms:created>
  <dcterms:modified xsi:type="dcterms:W3CDTF">2022-11-03T09:14:00Z</dcterms:modified>
</cp:coreProperties>
</file>