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BF86" w14:textId="77777777" w:rsidR="00A6331E" w:rsidRPr="003B3E13" w:rsidRDefault="00A6331E" w:rsidP="00A6331E">
      <w:pPr>
        <w:pStyle w:val="Betarp"/>
        <w:ind w:left="2592" w:firstLine="1296"/>
      </w:pPr>
      <w:r>
        <w:t xml:space="preserve">              </w:t>
      </w:r>
      <w:r w:rsidRPr="003B3E13">
        <w:t>PATVIRTINTA</w:t>
      </w:r>
    </w:p>
    <w:p w14:paraId="31B06620" w14:textId="77777777" w:rsidR="00A6331E" w:rsidRPr="003B3E13" w:rsidRDefault="00A6331E" w:rsidP="00A6331E">
      <w:pPr>
        <w:spacing w:after="0" w:line="240" w:lineRule="auto"/>
      </w:pPr>
      <w:r w:rsidRPr="003B3E13">
        <w:tab/>
      </w:r>
      <w:r w:rsidRPr="003B3E13">
        <w:tab/>
      </w:r>
      <w:r w:rsidRPr="003B3E13">
        <w:tab/>
        <w:t xml:space="preserve">              Molėtų rajono savivaldybės administracijos </w:t>
      </w:r>
    </w:p>
    <w:p w14:paraId="51851854" w14:textId="77777777" w:rsidR="00A6331E" w:rsidRDefault="00A6331E" w:rsidP="00A6331E">
      <w:pPr>
        <w:spacing w:after="0" w:line="240" w:lineRule="auto"/>
      </w:pPr>
      <w:r w:rsidRPr="003B3E13">
        <w:t xml:space="preserve">              </w:t>
      </w:r>
      <w:r w:rsidRPr="003B3E13">
        <w:tab/>
      </w:r>
      <w:r w:rsidRPr="003B3E13">
        <w:tab/>
      </w:r>
      <w:r w:rsidRPr="003B3E13">
        <w:tab/>
        <w:t xml:space="preserve">              direktoriaus 2018 m. spalio </w:t>
      </w:r>
      <w:r>
        <w:t>24</w:t>
      </w:r>
      <w:r w:rsidRPr="003B3E13">
        <w:t xml:space="preserve"> d. įsakymu </w:t>
      </w:r>
    </w:p>
    <w:p w14:paraId="574AA96C" w14:textId="21D3090D" w:rsidR="00A6331E" w:rsidRPr="003B3E13" w:rsidRDefault="00A6331E" w:rsidP="00A6331E">
      <w:pPr>
        <w:spacing w:after="0" w:line="240" w:lineRule="auto"/>
        <w:ind w:left="2592" w:firstLine="1296"/>
      </w:pPr>
      <w:r>
        <w:t xml:space="preserve">              </w:t>
      </w:r>
      <w:r w:rsidRPr="003B3E13">
        <w:t>Nr. B7</w:t>
      </w:r>
      <w:r>
        <w:t>-73</w:t>
      </w:r>
    </w:p>
    <w:p w14:paraId="66527F3B" w14:textId="77777777" w:rsidR="00A6331E" w:rsidRPr="00872A59" w:rsidRDefault="00A6331E" w:rsidP="00A6331E">
      <w:pPr>
        <w:ind w:left="3888" w:firstLine="1296"/>
        <w:rPr>
          <w:rFonts w:eastAsia="Times New Roman" w:cs="Times New Roman"/>
          <w:szCs w:val="24"/>
          <w:lang w:eastAsia="lt-LT"/>
        </w:rPr>
      </w:pPr>
    </w:p>
    <w:p w14:paraId="05E7E2F6" w14:textId="77777777" w:rsidR="00A6331E" w:rsidRPr="00872A59" w:rsidRDefault="00A6331E" w:rsidP="00A6331E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lt-LT"/>
        </w:rPr>
      </w:pPr>
      <w:r>
        <w:rPr>
          <w:rFonts w:eastAsia="Times New Roman" w:cs="Times New Roman"/>
          <w:b/>
          <w:szCs w:val="24"/>
          <w:lang w:eastAsia="lt-LT"/>
        </w:rPr>
        <w:t xml:space="preserve">VIEŠŲJŲ RYŠIŲ IR INFORMATIKOS </w:t>
      </w:r>
      <w:r w:rsidRPr="00872A59">
        <w:rPr>
          <w:rFonts w:eastAsia="Times New Roman" w:cs="Times New Roman"/>
          <w:b/>
          <w:szCs w:val="24"/>
          <w:lang w:eastAsia="lt-LT"/>
        </w:rPr>
        <w:t xml:space="preserve">SKYRIAUS </w:t>
      </w:r>
      <w:r>
        <w:rPr>
          <w:rFonts w:eastAsia="Times New Roman" w:cs="Times New Roman"/>
          <w:b/>
          <w:szCs w:val="24"/>
          <w:lang w:eastAsia="lt-LT"/>
        </w:rPr>
        <w:t>KOMPIUTERIŲ TINKLO INŽINIERIAUS</w:t>
      </w:r>
      <w:r w:rsidRPr="00872A59">
        <w:rPr>
          <w:rFonts w:eastAsia="Times New Roman" w:cs="Times New Roman"/>
          <w:b/>
          <w:szCs w:val="24"/>
          <w:lang w:eastAsia="lt-LT"/>
        </w:rPr>
        <w:t xml:space="preserve"> PAREIGYBĖS APRAŠYMAS</w:t>
      </w:r>
      <w:r w:rsidRPr="00872A59">
        <w:rPr>
          <w:rFonts w:eastAsia="Times New Roman" w:cs="Times New Roman"/>
          <w:b/>
          <w:szCs w:val="24"/>
          <w:lang w:eastAsia="lt-LT"/>
        </w:rPr>
        <w:br/>
      </w:r>
    </w:p>
    <w:p w14:paraId="2BFAB9C1" w14:textId="77777777" w:rsidR="00A6331E" w:rsidRPr="00872A59" w:rsidRDefault="00A6331E" w:rsidP="00A6331E">
      <w:pPr>
        <w:spacing w:after="0" w:line="360" w:lineRule="auto"/>
        <w:jc w:val="center"/>
        <w:outlineLvl w:val="0"/>
        <w:rPr>
          <w:rFonts w:eastAsia="Times New Roman" w:cs="Times New Roman"/>
          <w:b/>
          <w:szCs w:val="24"/>
          <w:lang w:eastAsia="lt-LT"/>
        </w:rPr>
      </w:pPr>
      <w:r w:rsidRPr="00872A59">
        <w:rPr>
          <w:rFonts w:eastAsia="Times New Roman" w:cs="Times New Roman"/>
          <w:b/>
          <w:szCs w:val="24"/>
          <w:lang w:eastAsia="lt-LT"/>
        </w:rPr>
        <w:t>I SKYRIUS</w:t>
      </w:r>
    </w:p>
    <w:p w14:paraId="4CB4F867" w14:textId="77777777" w:rsidR="00A6331E" w:rsidRDefault="00A6331E" w:rsidP="00A6331E">
      <w:pPr>
        <w:spacing w:after="0" w:line="360" w:lineRule="auto"/>
        <w:jc w:val="center"/>
        <w:outlineLvl w:val="0"/>
        <w:rPr>
          <w:rFonts w:eastAsia="Times New Roman" w:cs="Times New Roman"/>
          <w:b/>
          <w:szCs w:val="24"/>
          <w:lang w:eastAsia="lt-LT"/>
        </w:rPr>
      </w:pPr>
      <w:r w:rsidRPr="00872A59">
        <w:rPr>
          <w:rFonts w:eastAsia="Times New Roman" w:cs="Times New Roman"/>
          <w:b/>
          <w:szCs w:val="24"/>
          <w:lang w:eastAsia="lt-LT"/>
        </w:rPr>
        <w:t>PAREIGYBĖ</w:t>
      </w:r>
    </w:p>
    <w:p w14:paraId="55AA78B5" w14:textId="77777777" w:rsidR="00A6331E" w:rsidRDefault="00A6331E" w:rsidP="00A6331E">
      <w:pPr>
        <w:spacing w:after="0" w:line="360" w:lineRule="auto"/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Viešųjų ryšių ir informatikos</w:t>
      </w:r>
      <w:r w:rsidRPr="00872A59">
        <w:rPr>
          <w:rFonts w:cs="Times New Roman"/>
          <w:szCs w:val="24"/>
        </w:rPr>
        <w:t xml:space="preserve"> skyriaus </w:t>
      </w:r>
      <w:r>
        <w:rPr>
          <w:rFonts w:cs="Times New Roman"/>
          <w:szCs w:val="24"/>
        </w:rPr>
        <w:t>kompiuterių tinklo inžinierius</w:t>
      </w:r>
      <w:r w:rsidRPr="00872A5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Grupė – specialistas.</w:t>
      </w:r>
    </w:p>
    <w:p w14:paraId="07E5AA2C" w14:textId="77777777" w:rsidR="00A6331E" w:rsidRPr="00872A59" w:rsidRDefault="00A6331E" w:rsidP="00A6331E">
      <w:pPr>
        <w:spacing w:after="0" w:line="360" w:lineRule="auto"/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Pareigybės lygis A2. </w:t>
      </w:r>
    </w:p>
    <w:p w14:paraId="10BE1B7A" w14:textId="77777777" w:rsidR="00A6331E" w:rsidRDefault="00A6331E" w:rsidP="00A6331E"/>
    <w:p w14:paraId="6830C15A" w14:textId="77777777" w:rsidR="00A6331E" w:rsidRPr="00872A59" w:rsidRDefault="00A6331E" w:rsidP="00A6331E">
      <w:pPr>
        <w:spacing w:after="0" w:line="360" w:lineRule="auto"/>
        <w:jc w:val="center"/>
        <w:outlineLvl w:val="0"/>
        <w:rPr>
          <w:rFonts w:eastAsia="Times New Roman" w:cs="Times New Roman"/>
          <w:b/>
          <w:szCs w:val="24"/>
          <w:lang w:eastAsia="lt-LT"/>
        </w:rPr>
      </w:pPr>
      <w:r w:rsidRPr="00872A59">
        <w:rPr>
          <w:rFonts w:eastAsia="Times New Roman" w:cs="Times New Roman"/>
          <w:b/>
          <w:szCs w:val="24"/>
          <w:lang w:eastAsia="lt-LT"/>
        </w:rPr>
        <w:t>II SKYRIUS</w:t>
      </w:r>
    </w:p>
    <w:p w14:paraId="31769614" w14:textId="77777777" w:rsidR="00A6331E" w:rsidRPr="00872A59" w:rsidRDefault="00A6331E" w:rsidP="00A6331E">
      <w:pPr>
        <w:spacing w:after="0" w:line="360" w:lineRule="auto"/>
        <w:jc w:val="center"/>
        <w:outlineLvl w:val="0"/>
        <w:rPr>
          <w:rFonts w:eastAsia="Times New Roman" w:cs="Times New Roman"/>
          <w:b/>
          <w:szCs w:val="24"/>
          <w:lang w:eastAsia="lt-LT"/>
        </w:rPr>
      </w:pPr>
      <w:r w:rsidRPr="00872A59">
        <w:rPr>
          <w:rFonts w:eastAsia="Times New Roman" w:cs="Times New Roman"/>
          <w:b/>
          <w:szCs w:val="24"/>
          <w:lang w:eastAsia="lt-LT"/>
        </w:rPr>
        <w:t xml:space="preserve"> SPECIALŪS REIKALAVIMAI ŠIAS PAREIGAS EINANČIAM DARBUOTOJUI</w:t>
      </w:r>
    </w:p>
    <w:p w14:paraId="2D6844D3" w14:textId="77777777" w:rsidR="00A6331E" w:rsidRDefault="00A6331E" w:rsidP="00A6331E">
      <w:pPr>
        <w:spacing w:after="0" w:line="360" w:lineRule="auto"/>
        <w:ind w:left="709"/>
        <w:rPr>
          <w:rFonts w:cs="Times New Roman"/>
          <w:szCs w:val="24"/>
        </w:rPr>
      </w:pPr>
      <w:r w:rsidRPr="00872A59">
        <w:rPr>
          <w:rFonts w:eastAsia="Times New Roman" w:cs="Times New Roman"/>
          <w:szCs w:val="24"/>
          <w:lang w:eastAsia="lt-LT"/>
        </w:rPr>
        <w:t xml:space="preserve">3. Darbuotojas, einantis šias pareigas, turi atitikti šiuos </w:t>
      </w:r>
      <w:r>
        <w:rPr>
          <w:rFonts w:eastAsia="Times New Roman" w:cs="Times New Roman"/>
          <w:szCs w:val="24"/>
          <w:lang w:eastAsia="lt-LT"/>
        </w:rPr>
        <w:t xml:space="preserve">specialius </w:t>
      </w:r>
      <w:r w:rsidRPr="00872A59">
        <w:rPr>
          <w:rFonts w:eastAsia="Times New Roman" w:cs="Times New Roman"/>
          <w:szCs w:val="24"/>
          <w:lang w:eastAsia="lt-LT"/>
        </w:rPr>
        <w:t>reikalavimus:</w:t>
      </w:r>
      <w:r w:rsidRPr="00872A59">
        <w:rPr>
          <w:rFonts w:eastAsia="Times New Roman" w:cs="Times New Roman"/>
          <w:szCs w:val="24"/>
          <w:lang w:eastAsia="lt-LT"/>
        </w:rPr>
        <w:br/>
        <w:t xml:space="preserve">3.1. turėti aukštąjį universitetinį </w:t>
      </w:r>
      <w:r>
        <w:rPr>
          <w:rFonts w:eastAsia="Times New Roman" w:cs="Times New Roman"/>
          <w:szCs w:val="24"/>
          <w:lang w:eastAsia="lt-LT"/>
        </w:rPr>
        <w:t>su bakalauro kvalifikaciniu laipsniu ar jam prilygintą išsilavinimą arba aukštąjį koleginį išsilavinimą su profesinio bakalauro kvalifikaciniu laipsniu</w:t>
      </w:r>
      <w:r w:rsidRPr="00872A59">
        <w:rPr>
          <w:rFonts w:eastAsia="Times New Roman" w:cs="Times New Roman"/>
          <w:szCs w:val="24"/>
          <w:lang w:eastAsia="lt-LT"/>
        </w:rPr>
        <w:t>;</w:t>
      </w:r>
      <w:r w:rsidRPr="00872A59">
        <w:rPr>
          <w:rFonts w:eastAsia="Times New Roman" w:cs="Times New Roman"/>
          <w:szCs w:val="24"/>
          <w:lang w:eastAsia="lt-LT"/>
        </w:rPr>
        <w:br/>
        <w:t xml:space="preserve">3.2. </w:t>
      </w:r>
      <w:r w:rsidRPr="00281C85">
        <w:rPr>
          <w:rFonts w:cs="Times New Roman"/>
          <w:szCs w:val="24"/>
        </w:rPr>
        <w:t xml:space="preserve">turėti ne mažesnį kaip dvejų metų informacinių ar komunikacinių technologijų srities darbo stažą; </w:t>
      </w:r>
    </w:p>
    <w:p w14:paraId="1425180A" w14:textId="77777777" w:rsidR="00A6331E" w:rsidRDefault="00A6331E" w:rsidP="00A6331E">
      <w:pPr>
        <w:spacing w:after="0" w:line="360" w:lineRule="auto"/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 </w:t>
      </w:r>
      <w:r w:rsidRPr="00304C1E">
        <w:rPr>
          <w:rFonts w:cs="Times New Roman"/>
          <w:szCs w:val="24"/>
        </w:rPr>
        <w:t>savarankiškai planuoti ir organizuoti veiklą;</w:t>
      </w:r>
    </w:p>
    <w:p w14:paraId="6E17F2C0" w14:textId="77777777" w:rsidR="00A6331E" w:rsidRPr="00304C1E" w:rsidRDefault="00A6331E" w:rsidP="00A6331E">
      <w:pPr>
        <w:spacing w:after="0" w:line="360" w:lineRule="auto"/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3.4. </w:t>
      </w:r>
      <w:r w:rsidRPr="00304C1E">
        <w:rPr>
          <w:rFonts w:cs="Times New Roman"/>
          <w:szCs w:val="24"/>
        </w:rPr>
        <w:t>būti pareigingam, darbščiam, gebėti bendrauti.</w:t>
      </w:r>
    </w:p>
    <w:p w14:paraId="27C895A7" w14:textId="77777777" w:rsidR="00A6331E" w:rsidRDefault="00A6331E" w:rsidP="00A6331E">
      <w:pPr>
        <w:spacing w:after="0" w:line="360" w:lineRule="auto"/>
        <w:rPr>
          <w:rFonts w:eastAsia="Times New Roman" w:cs="Times New Roman"/>
          <w:b/>
          <w:szCs w:val="24"/>
          <w:lang w:eastAsia="lt-LT"/>
        </w:rPr>
      </w:pPr>
    </w:p>
    <w:p w14:paraId="552202B4" w14:textId="77777777" w:rsidR="00A6331E" w:rsidRPr="00872A59" w:rsidRDefault="00A6331E" w:rsidP="00A6331E">
      <w:pPr>
        <w:spacing w:after="0" w:line="360" w:lineRule="auto"/>
        <w:ind w:left="720"/>
        <w:jc w:val="center"/>
        <w:rPr>
          <w:rFonts w:eastAsia="Times New Roman" w:cs="Times New Roman"/>
          <w:b/>
          <w:szCs w:val="24"/>
          <w:lang w:eastAsia="lt-LT"/>
        </w:rPr>
      </w:pPr>
      <w:r w:rsidRPr="00872A59">
        <w:rPr>
          <w:rFonts w:eastAsia="Times New Roman" w:cs="Times New Roman"/>
          <w:b/>
          <w:szCs w:val="24"/>
          <w:lang w:eastAsia="lt-LT"/>
        </w:rPr>
        <w:t>III SKYRIUS</w:t>
      </w:r>
    </w:p>
    <w:p w14:paraId="14CEA7D5" w14:textId="77777777" w:rsidR="00A6331E" w:rsidRPr="00C46475" w:rsidRDefault="00A6331E" w:rsidP="00A6331E">
      <w:pPr>
        <w:spacing w:after="0" w:line="360" w:lineRule="auto"/>
        <w:ind w:left="720"/>
        <w:jc w:val="center"/>
        <w:rPr>
          <w:rFonts w:eastAsia="Times New Roman" w:cs="Times New Roman"/>
          <w:b/>
          <w:szCs w:val="24"/>
          <w:lang w:eastAsia="lt-LT"/>
        </w:rPr>
      </w:pPr>
      <w:r w:rsidRPr="00872A59">
        <w:rPr>
          <w:rFonts w:eastAsia="Times New Roman" w:cs="Times New Roman"/>
          <w:b/>
          <w:szCs w:val="24"/>
          <w:lang w:eastAsia="lt-LT"/>
        </w:rPr>
        <w:t>ŠIAS PAREIGAS EINANČIO DARBUOTOJO FUNKCIJOS</w:t>
      </w:r>
    </w:p>
    <w:p w14:paraId="57095432" w14:textId="77777777" w:rsidR="00A6331E" w:rsidRPr="00525FCD" w:rsidRDefault="00A6331E" w:rsidP="00A6331E">
      <w:pPr>
        <w:pStyle w:val="Sraopastraipa"/>
        <w:numPr>
          <w:ilvl w:val="0"/>
          <w:numId w:val="1"/>
        </w:numPr>
        <w:spacing w:after="0" w:line="360" w:lineRule="auto"/>
        <w:ind w:left="709" w:hanging="283"/>
        <w:jc w:val="both"/>
        <w:rPr>
          <w:rFonts w:eastAsia="Times New Roman" w:cs="Times New Roman"/>
          <w:szCs w:val="24"/>
          <w:lang w:eastAsia="lt-LT"/>
        </w:rPr>
      </w:pPr>
      <w:r w:rsidRPr="00525FCD">
        <w:rPr>
          <w:rFonts w:eastAsia="Times New Roman" w:cs="Times New Roman"/>
          <w:szCs w:val="24"/>
          <w:lang w:eastAsia="lt-LT"/>
        </w:rPr>
        <w:t>Šias pareigas einantis darbuotojas vykdo šias funkcijas:</w:t>
      </w:r>
    </w:p>
    <w:p w14:paraId="1BEFD663" w14:textId="77777777" w:rsidR="00A6331E" w:rsidRPr="00EA41C6" w:rsidRDefault="00A6331E" w:rsidP="00A6331E">
      <w:pPr>
        <w:spacing w:line="360" w:lineRule="auto"/>
        <w:ind w:left="426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</w:rPr>
        <w:t xml:space="preserve">4.1. </w:t>
      </w:r>
      <w:r w:rsidRPr="00EA41C6">
        <w:rPr>
          <w:rFonts w:cs="Times New Roman"/>
          <w:szCs w:val="24"/>
        </w:rPr>
        <w:t>analizuoja informaciją apie Savivaldybės administracijos informacinės sistemos priemonių bei paslaugų plėtrą ir atnaujinimo darbus;</w:t>
      </w:r>
    </w:p>
    <w:p w14:paraId="5B004DBC" w14:textId="77777777" w:rsidR="00A6331E" w:rsidRPr="00EA41C6" w:rsidRDefault="00A6331E" w:rsidP="00A6331E">
      <w:pPr>
        <w:spacing w:line="360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 </w:t>
      </w:r>
      <w:r w:rsidRPr="00EA41C6">
        <w:rPr>
          <w:rFonts w:cs="Times New Roman"/>
          <w:szCs w:val="24"/>
        </w:rPr>
        <w:t>organizuoja viešuosius pirkimus, rengia jiems technines specifikacijas, reikalavimus tiekėjams ir sutarčių projektus, kontroliuoja sutarčių vykdymą, siekiant užtikrinti informacinių sistemų plėtrą savivaldybės administracijoje;</w:t>
      </w:r>
    </w:p>
    <w:p w14:paraId="35B300DC" w14:textId="77777777" w:rsidR="00A6331E" w:rsidRPr="00EA41C6" w:rsidRDefault="00A6331E" w:rsidP="00A6331E">
      <w:pPr>
        <w:spacing w:line="360" w:lineRule="auto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4.3.</w:t>
      </w:r>
      <w:r w:rsidRPr="00EA41C6">
        <w:rPr>
          <w:rFonts w:cs="Times New Roman"/>
          <w:szCs w:val="24"/>
        </w:rPr>
        <w:t>analizuoja savivaldybės administracijos informacinius poreikius bei reikalavimus informacinėms sistemoms kurti ir teikia skyriaus vedėjui siūlymus dėl jų įsigijimo;</w:t>
      </w:r>
    </w:p>
    <w:p w14:paraId="2F34D06A" w14:textId="77777777" w:rsidR="00A6331E" w:rsidRPr="00EA41C6" w:rsidRDefault="00A6331E" w:rsidP="00A6331E">
      <w:pPr>
        <w:pStyle w:val="Sraopastraipa"/>
        <w:numPr>
          <w:ilvl w:val="1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EA41C6">
        <w:rPr>
          <w:rFonts w:cs="Times New Roman"/>
          <w:szCs w:val="24"/>
        </w:rPr>
        <w:lastRenderedPageBreak/>
        <w:t>administruoja Savivaldybės administracijoje naudojamų informacinių sistemų ir jų duomenų bazių tarnybines stotis, užtikrina veikimą bei duomenų saugumą, gedimų ir sutrikimų likvidavimą;</w:t>
      </w:r>
    </w:p>
    <w:p w14:paraId="182C39D8" w14:textId="77777777" w:rsidR="00A6331E" w:rsidRPr="00EA41C6" w:rsidRDefault="00A6331E" w:rsidP="00A6331E">
      <w:pPr>
        <w:pStyle w:val="Sraopastraipa"/>
        <w:numPr>
          <w:ilvl w:val="1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EA41C6">
        <w:rPr>
          <w:rFonts w:cs="Times New Roman"/>
          <w:szCs w:val="24"/>
        </w:rPr>
        <w:t>daro savivaldybės tarnybinėse stotyse laikomos informacijos rezervines kopijas, prižiūri rezervinio kopijavimo sistemas;</w:t>
      </w:r>
    </w:p>
    <w:p w14:paraId="73B3C3F2" w14:textId="77777777" w:rsidR="00A6331E" w:rsidRPr="00525FCD" w:rsidRDefault="00A6331E" w:rsidP="00A6331E">
      <w:pPr>
        <w:pStyle w:val="Sraopastraipa"/>
        <w:numPr>
          <w:ilvl w:val="1"/>
          <w:numId w:val="2"/>
        </w:numPr>
        <w:spacing w:line="360" w:lineRule="auto"/>
        <w:ind w:left="851" w:hanging="425"/>
        <w:jc w:val="both"/>
        <w:rPr>
          <w:rFonts w:cs="Times New Roman"/>
          <w:szCs w:val="24"/>
        </w:rPr>
      </w:pPr>
      <w:r w:rsidRPr="00525FCD">
        <w:rPr>
          <w:rFonts w:cs="Times New Roman"/>
          <w:szCs w:val="24"/>
        </w:rPr>
        <w:t>administruoja kompiuterių tinklo vartotojų duomenų bazę (A</w:t>
      </w:r>
      <w:r>
        <w:rPr>
          <w:rFonts w:cs="Times New Roman"/>
          <w:szCs w:val="24"/>
        </w:rPr>
        <w:t>CTIVE</w:t>
      </w:r>
      <w:r w:rsidRPr="00525FCD">
        <w:rPr>
          <w:rFonts w:cs="Times New Roman"/>
          <w:szCs w:val="24"/>
        </w:rPr>
        <w:t xml:space="preserve"> D</w:t>
      </w:r>
      <w:r>
        <w:rPr>
          <w:rFonts w:cs="Times New Roman"/>
          <w:szCs w:val="24"/>
        </w:rPr>
        <w:t>IRECTORY</w:t>
      </w:r>
      <w:r w:rsidRPr="00525FCD">
        <w:rPr>
          <w:rFonts w:cs="Times New Roman"/>
          <w:szCs w:val="24"/>
        </w:rPr>
        <w:t>), nustato tinklo vartotojų prieigos teises prie kompiuter</w:t>
      </w:r>
      <w:r>
        <w:rPr>
          <w:rFonts w:cs="Times New Roman"/>
          <w:szCs w:val="24"/>
        </w:rPr>
        <w:t>ių</w:t>
      </w:r>
      <w:r w:rsidRPr="00525FCD">
        <w:rPr>
          <w:rFonts w:cs="Times New Roman"/>
          <w:szCs w:val="24"/>
        </w:rPr>
        <w:t xml:space="preserve"> tinklo resursų;</w:t>
      </w:r>
    </w:p>
    <w:p w14:paraId="527108C2" w14:textId="77777777" w:rsidR="00A6331E" w:rsidRPr="00525FCD" w:rsidRDefault="00A6331E" w:rsidP="00A6331E">
      <w:pPr>
        <w:pStyle w:val="Sraopastraipa"/>
        <w:numPr>
          <w:ilvl w:val="1"/>
          <w:numId w:val="2"/>
        </w:numPr>
        <w:spacing w:line="360" w:lineRule="auto"/>
        <w:ind w:left="851" w:hanging="425"/>
        <w:jc w:val="both"/>
        <w:rPr>
          <w:rFonts w:cs="Times New Roman"/>
          <w:szCs w:val="24"/>
        </w:rPr>
      </w:pPr>
      <w:r w:rsidRPr="00525FCD">
        <w:rPr>
          <w:rFonts w:cs="Times New Roman"/>
          <w:szCs w:val="24"/>
        </w:rPr>
        <w:t>administruoja elektroninio pašto serverį;</w:t>
      </w:r>
    </w:p>
    <w:p w14:paraId="5569DF67" w14:textId="77777777" w:rsidR="00A6331E" w:rsidRPr="00525FCD" w:rsidRDefault="00A6331E" w:rsidP="00A6331E">
      <w:pPr>
        <w:pStyle w:val="Sraopastraipa"/>
        <w:numPr>
          <w:ilvl w:val="1"/>
          <w:numId w:val="2"/>
        </w:numPr>
        <w:spacing w:line="360" w:lineRule="auto"/>
        <w:ind w:left="851" w:hanging="425"/>
        <w:jc w:val="both"/>
        <w:rPr>
          <w:rFonts w:cs="Times New Roman"/>
          <w:szCs w:val="24"/>
        </w:rPr>
      </w:pPr>
      <w:r w:rsidRPr="00525FCD">
        <w:rPr>
          <w:rFonts w:cs="Times New Roman"/>
          <w:szCs w:val="24"/>
        </w:rPr>
        <w:t>administruoja duomenų perdavimo tinklo servisus;</w:t>
      </w:r>
    </w:p>
    <w:p w14:paraId="59AC65F5" w14:textId="77777777" w:rsidR="00A6331E" w:rsidRPr="00525FCD" w:rsidRDefault="00A6331E" w:rsidP="00A6331E">
      <w:pPr>
        <w:pStyle w:val="Sraopastraipa"/>
        <w:numPr>
          <w:ilvl w:val="1"/>
          <w:numId w:val="2"/>
        </w:numPr>
        <w:spacing w:line="360" w:lineRule="auto"/>
        <w:ind w:left="851" w:hanging="425"/>
        <w:jc w:val="both"/>
        <w:rPr>
          <w:rFonts w:cs="Times New Roman"/>
          <w:szCs w:val="24"/>
        </w:rPr>
      </w:pPr>
      <w:r w:rsidRPr="00525FCD">
        <w:rPr>
          <w:rFonts w:cs="Times New Roman"/>
          <w:szCs w:val="24"/>
        </w:rPr>
        <w:t>administruoja centralizuotą tinklo įvykių stebėjimo ir valdymo sistemą;</w:t>
      </w:r>
    </w:p>
    <w:p w14:paraId="45D0454A" w14:textId="77777777" w:rsidR="00A6331E" w:rsidRPr="00525FCD" w:rsidRDefault="00A6331E" w:rsidP="00A6331E">
      <w:pPr>
        <w:pStyle w:val="Sraopastraipa"/>
        <w:numPr>
          <w:ilvl w:val="1"/>
          <w:numId w:val="2"/>
        </w:numPr>
        <w:spacing w:line="360" w:lineRule="auto"/>
        <w:ind w:left="851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525FCD">
        <w:rPr>
          <w:rFonts w:cs="Times New Roman"/>
          <w:szCs w:val="24"/>
        </w:rPr>
        <w:t xml:space="preserve">administruoja </w:t>
      </w:r>
      <w:r>
        <w:rPr>
          <w:rFonts w:cs="Times New Roman"/>
          <w:szCs w:val="24"/>
        </w:rPr>
        <w:t>s</w:t>
      </w:r>
      <w:r w:rsidRPr="00525FCD">
        <w:rPr>
          <w:rFonts w:cs="Times New Roman"/>
          <w:szCs w:val="24"/>
        </w:rPr>
        <w:t>avivaldybės interneto vardų zonas LITNET serveryje;</w:t>
      </w:r>
    </w:p>
    <w:p w14:paraId="61FF0731" w14:textId="77777777" w:rsidR="00A6331E" w:rsidRPr="00525FCD" w:rsidRDefault="00A6331E" w:rsidP="00A6331E">
      <w:pPr>
        <w:pStyle w:val="Sraopastraipa"/>
        <w:numPr>
          <w:ilvl w:val="1"/>
          <w:numId w:val="2"/>
        </w:numPr>
        <w:spacing w:line="360" w:lineRule="auto"/>
        <w:ind w:left="851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525FCD">
        <w:rPr>
          <w:rFonts w:cs="Times New Roman"/>
          <w:szCs w:val="24"/>
        </w:rPr>
        <w:t xml:space="preserve">administruoja </w:t>
      </w:r>
      <w:r>
        <w:rPr>
          <w:rFonts w:cs="Times New Roman"/>
          <w:szCs w:val="24"/>
        </w:rPr>
        <w:t>s</w:t>
      </w:r>
      <w:r w:rsidRPr="00525FCD">
        <w:rPr>
          <w:rFonts w:cs="Times New Roman"/>
          <w:szCs w:val="24"/>
        </w:rPr>
        <w:t>avivaldybės judriojo ryšio abonentus, teikia judriojo ryšio abonentų ataskaitas Buhalterinės apskaitos skyriui;</w:t>
      </w:r>
    </w:p>
    <w:p w14:paraId="0FC3BE71" w14:textId="77777777" w:rsidR="00A6331E" w:rsidRPr="00525FCD" w:rsidRDefault="00A6331E" w:rsidP="00A6331E">
      <w:pPr>
        <w:pStyle w:val="Sraopastraipa"/>
        <w:numPr>
          <w:ilvl w:val="1"/>
          <w:numId w:val="2"/>
        </w:numPr>
        <w:spacing w:line="360" w:lineRule="auto"/>
        <w:ind w:left="851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525FCD">
        <w:rPr>
          <w:rFonts w:cs="Times New Roman"/>
          <w:szCs w:val="24"/>
        </w:rPr>
        <w:t xml:space="preserve">administruoja </w:t>
      </w:r>
      <w:r>
        <w:rPr>
          <w:rFonts w:cs="Times New Roman"/>
          <w:szCs w:val="24"/>
        </w:rPr>
        <w:t>s</w:t>
      </w:r>
      <w:r w:rsidRPr="00525FCD">
        <w:rPr>
          <w:rFonts w:cs="Times New Roman"/>
          <w:szCs w:val="24"/>
        </w:rPr>
        <w:t>avivaldybės IP telefonijos abonentus;</w:t>
      </w:r>
    </w:p>
    <w:p w14:paraId="636DAE25" w14:textId="77777777" w:rsidR="00A6331E" w:rsidRPr="00525FCD" w:rsidRDefault="00A6331E" w:rsidP="00A6331E">
      <w:pPr>
        <w:pStyle w:val="Sraopastraipa"/>
        <w:numPr>
          <w:ilvl w:val="1"/>
          <w:numId w:val="2"/>
        </w:numPr>
        <w:spacing w:line="360" w:lineRule="auto"/>
        <w:ind w:left="851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525FCD">
        <w:rPr>
          <w:rFonts w:cs="Times New Roman"/>
          <w:szCs w:val="24"/>
        </w:rPr>
        <w:t xml:space="preserve">užtikrina </w:t>
      </w:r>
      <w:r>
        <w:rPr>
          <w:rFonts w:cs="Times New Roman"/>
          <w:szCs w:val="24"/>
        </w:rPr>
        <w:t>s</w:t>
      </w:r>
      <w:r w:rsidRPr="00525FCD">
        <w:rPr>
          <w:rFonts w:cs="Times New Roman"/>
          <w:szCs w:val="24"/>
        </w:rPr>
        <w:t xml:space="preserve">avivaldybės tarybos posėdžių ir kitų renginių tiesiogines vaizdo transliacijas, administruoja </w:t>
      </w:r>
      <w:r>
        <w:rPr>
          <w:rFonts w:cs="Times New Roman"/>
          <w:szCs w:val="24"/>
        </w:rPr>
        <w:t>s</w:t>
      </w:r>
      <w:r w:rsidRPr="00525FCD">
        <w:rPr>
          <w:rFonts w:cs="Times New Roman"/>
          <w:szCs w:val="24"/>
        </w:rPr>
        <w:t xml:space="preserve">avivaldybės </w:t>
      </w:r>
      <w:r>
        <w:rPr>
          <w:rFonts w:cs="Times New Roman"/>
          <w:szCs w:val="24"/>
        </w:rPr>
        <w:t>„</w:t>
      </w:r>
      <w:r w:rsidRPr="00525FCD">
        <w:rPr>
          <w:rFonts w:cs="Times New Roman"/>
          <w:szCs w:val="24"/>
        </w:rPr>
        <w:t>YouTube</w:t>
      </w:r>
      <w:r>
        <w:rPr>
          <w:rFonts w:cs="Times New Roman"/>
          <w:szCs w:val="24"/>
        </w:rPr>
        <w:t>“</w:t>
      </w:r>
      <w:r w:rsidRPr="00525FCD">
        <w:rPr>
          <w:rFonts w:cs="Times New Roman"/>
          <w:szCs w:val="24"/>
        </w:rPr>
        <w:t xml:space="preserve"> paskyrą;</w:t>
      </w:r>
    </w:p>
    <w:p w14:paraId="01BEAB05" w14:textId="77777777" w:rsidR="00A6331E" w:rsidRPr="00525FCD" w:rsidRDefault="00A6331E" w:rsidP="00A6331E">
      <w:pPr>
        <w:pStyle w:val="Sraopastraipa"/>
        <w:numPr>
          <w:ilvl w:val="1"/>
          <w:numId w:val="2"/>
        </w:numPr>
        <w:spacing w:line="360" w:lineRule="auto"/>
        <w:ind w:left="851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525FCD">
        <w:rPr>
          <w:rFonts w:cs="Times New Roman"/>
          <w:szCs w:val="24"/>
        </w:rPr>
        <w:t>organizuoja rinkimų ir referendumų procesų kompiuterizavimą;</w:t>
      </w:r>
    </w:p>
    <w:p w14:paraId="0AB38FAC" w14:textId="77777777" w:rsidR="00A6331E" w:rsidRPr="00525FCD" w:rsidRDefault="00A6331E" w:rsidP="00A6331E">
      <w:pPr>
        <w:pStyle w:val="Sraopastraipa"/>
        <w:numPr>
          <w:ilvl w:val="1"/>
          <w:numId w:val="2"/>
        </w:numPr>
        <w:spacing w:line="360" w:lineRule="auto"/>
        <w:ind w:left="851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525FCD">
        <w:rPr>
          <w:rFonts w:cs="Times New Roman"/>
          <w:szCs w:val="24"/>
        </w:rPr>
        <w:t>konsultuoja Savivaldybės administracijos darbuotojus standartinių programų paketų naudojimo ir kitais informacinių technologijų klausimais;</w:t>
      </w:r>
    </w:p>
    <w:p w14:paraId="259B7D73" w14:textId="77777777" w:rsidR="00A6331E" w:rsidRPr="00525FCD" w:rsidRDefault="00A6331E" w:rsidP="00A6331E">
      <w:pPr>
        <w:pStyle w:val="Sraopastraipa"/>
        <w:numPr>
          <w:ilvl w:val="1"/>
          <w:numId w:val="2"/>
        </w:numPr>
        <w:spacing w:line="360" w:lineRule="auto"/>
        <w:ind w:left="851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525FCD">
        <w:rPr>
          <w:rFonts w:cs="Times New Roman"/>
          <w:szCs w:val="24"/>
        </w:rPr>
        <w:t>organizuoja kompiuterinės bei programinės įrangos techninę priežiūrą, garantinį ir po garantinį remontą, rūpinasi jos profilaktika;</w:t>
      </w:r>
    </w:p>
    <w:p w14:paraId="59286594" w14:textId="77777777" w:rsidR="00A6331E" w:rsidRPr="00525FCD" w:rsidRDefault="00A6331E" w:rsidP="00A6331E">
      <w:pPr>
        <w:pStyle w:val="Sraopastraipa"/>
        <w:numPr>
          <w:ilvl w:val="1"/>
          <w:numId w:val="2"/>
        </w:numPr>
        <w:spacing w:line="360" w:lineRule="auto"/>
        <w:ind w:left="851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525FCD">
        <w:rPr>
          <w:rFonts w:cs="Times New Roman"/>
          <w:szCs w:val="24"/>
        </w:rPr>
        <w:t>vykdo GIS duomenų bazių papildymo, kontrolės, atnaujinimo darbus, topografinės medžiagos priėmimą iš organizacijų</w:t>
      </w:r>
      <w:r>
        <w:rPr>
          <w:rFonts w:cs="Times New Roman"/>
          <w:szCs w:val="24"/>
        </w:rPr>
        <w:t>,</w:t>
      </w:r>
      <w:r w:rsidRPr="00525FCD">
        <w:rPr>
          <w:rFonts w:cs="Times New Roman"/>
          <w:szCs w:val="24"/>
        </w:rPr>
        <w:t xml:space="preserve"> vykdančių geodezinius darbus;</w:t>
      </w:r>
    </w:p>
    <w:p w14:paraId="7DCDD44A" w14:textId="77777777" w:rsidR="00A6331E" w:rsidRPr="00525FCD" w:rsidRDefault="00A6331E" w:rsidP="00A6331E">
      <w:pPr>
        <w:pStyle w:val="Sraopastraipa"/>
        <w:numPr>
          <w:ilvl w:val="1"/>
          <w:numId w:val="2"/>
        </w:numPr>
        <w:spacing w:line="360" w:lineRule="auto"/>
        <w:ind w:left="851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525FCD">
        <w:rPr>
          <w:rFonts w:cs="Times New Roman"/>
          <w:szCs w:val="24"/>
        </w:rPr>
        <w:t>administruoja vaizdo stebėjimo sistemą, tvarko vaizdo duomenis;</w:t>
      </w:r>
    </w:p>
    <w:p w14:paraId="5C56043B" w14:textId="77777777" w:rsidR="00A6331E" w:rsidRPr="00525FCD" w:rsidRDefault="00A6331E" w:rsidP="00A6331E">
      <w:pPr>
        <w:pStyle w:val="Sraopastraipa"/>
        <w:numPr>
          <w:ilvl w:val="1"/>
          <w:numId w:val="2"/>
        </w:numPr>
        <w:spacing w:line="360" w:lineRule="auto"/>
        <w:ind w:left="851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525FCD">
        <w:rPr>
          <w:rFonts w:cs="Times New Roman"/>
          <w:szCs w:val="24"/>
        </w:rPr>
        <w:t xml:space="preserve">vykdo kitus </w:t>
      </w:r>
      <w:r>
        <w:rPr>
          <w:rFonts w:cs="Times New Roman"/>
          <w:szCs w:val="24"/>
        </w:rPr>
        <w:t xml:space="preserve">Viešųjų ryšių ir informatikos </w:t>
      </w:r>
      <w:r w:rsidRPr="00525FCD">
        <w:rPr>
          <w:rFonts w:cs="Times New Roman"/>
          <w:szCs w:val="24"/>
        </w:rPr>
        <w:t>skyriaus vedėjo, administracijos direktoriaus nenuolatinio pobūdžio pavedimus.</w:t>
      </w:r>
    </w:p>
    <w:p w14:paraId="6AED3442" w14:textId="77777777" w:rsidR="00A6331E" w:rsidRPr="00526CFB" w:rsidRDefault="00A6331E" w:rsidP="00A6331E">
      <w:pPr>
        <w:ind w:left="3017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</w:t>
      </w:r>
    </w:p>
    <w:p w14:paraId="28FAA63D" w14:textId="77777777" w:rsidR="00A6331E" w:rsidRDefault="00A6331E" w:rsidP="00A6331E"/>
    <w:p w14:paraId="32C8391E" w14:textId="77777777" w:rsidR="00A6331E" w:rsidRDefault="00A6331E" w:rsidP="00A6331E">
      <w:r>
        <w:br w:type="page"/>
      </w:r>
    </w:p>
    <w:p w14:paraId="3FA21042" w14:textId="77777777" w:rsidR="00795B93" w:rsidRDefault="00795B93"/>
    <w:sectPr w:rsidR="00795B9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353"/>
    <w:multiLevelType w:val="multilevel"/>
    <w:tmpl w:val="C0C0171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0926D8A"/>
    <w:multiLevelType w:val="multilevel"/>
    <w:tmpl w:val="07EAD9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844978022">
    <w:abstractNumId w:val="0"/>
  </w:num>
  <w:num w:numId="2" w16cid:durableId="141577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1E"/>
    <w:rsid w:val="006B1CB0"/>
    <w:rsid w:val="00795B93"/>
    <w:rsid w:val="00A6331E"/>
    <w:rsid w:val="00CA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B9E1"/>
  <w15:chartTrackingRefBased/>
  <w15:docId w15:val="{61B8396C-BD93-4CFA-8FE1-A023B15A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6331E"/>
    <w:pPr>
      <w:spacing w:line="254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6331E"/>
    <w:pPr>
      <w:ind w:left="720"/>
      <w:contextualSpacing/>
    </w:pPr>
  </w:style>
  <w:style w:type="paragraph" w:styleId="Betarp">
    <w:name w:val="No Spacing"/>
    <w:uiPriority w:val="1"/>
    <w:qFormat/>
    <w:rsid w:val="00A6331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2129</Words>
  <Characters>1214</Characters>
  <Application>Microsoft Office Word</Application>
  <DocSecurity>0</DocSecurity>
  <Lines>10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Tamošiūnas</dc:creator>
  <cp:keywords/>
  <dc:description/>
  <cp:lastModifiedBy>Violeta Žalalienė</cp:lastModifiedBy>
  <cp:revision>2</cp:revision>
  <dcterms:created xsi:type="dcterms:W3CDTF">2022-07-12T10:35:00Z</dcterms:created>
  <dcterms:modified xsi:type="dcterms:W3CDTF">2022-07-12T10:35:00Z</dcterms:modified>
</cp:coreProperties>
</file>