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02" w:rsidRPr="00B93402" w:rsidRDefault="00B93402" w:rsidP="00B93402">
      <w:pPr>
        <w:spacing w:after="0" w:line="240" w:lineRule="auto"/>
        <w:ind w:left="4760" w:hanging="82"/>
        <w:jc w:val="both"/>
        <w:rPr>
          <w:rFonts w:eastAsia="Times New Roman" w:cs="Times New Roman"/>
          <w:bCs/>
          <w:szCs w:val="24"/>
        </w:rPr>
      </w:pPr>
      <w:r w:rsidRPr="00B93402">
        <w:rPr>
          <w:rFonts w:eastAsia="Times New Roman" w:cs="Times New Roman"/>
          <w:szCs w:val="24"/>
          <w:lang w:eastAsia="lt-LT"/>
        </w:rPr>
        <w:t xml:space="preserve">Molėtų rajono savivaldybės </w:t>
      </w:r>
      <w:r w:rsidRPr="00B93402">
        <w:rPr>
          <w:rFonts w:eastAsia="Times New Roman" w:cs="Times New Roman"/>
          <w:noProof/>
          <w:szCs w:val="24"/>
        </w:rPr>
        <w:t>visuomenės sveikatos projektų, finansuojamų Molėtų rajono savivaldybės specialiosios visuomenės sveikatos rėmimo programos lėšomis, atrankos, vertinimo ir finansavimo tvarkos aprašo</w:t>
      </w:r>
    </w:p>
    <w:p w:rsidR="00B93402" w:rsidRPr="00B93402" w:rsidRDefault="00B93402" w:rsidP="00B93402">
      <w:pPr>
        <w:spacing w:after="0" w:line="240" w:lineRule="auto"/>
        <w:ind w:left="4080" w:firstLine="680"/>
        <w:jc w:val="both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1 priedas</w:t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>
        <w:rPr>
          <w:rFonts w:eastAsia="Times New Roman" w:cs="Times New Roman"/>
          <w:bCs/>
          <w:szCs w:val="24"/>
        </w:rPr>
        <w:tab/>
      </w:r>
      <w:r w:rsidRPr="00B93402">
        <w:rPr>
          <w:rFonts w:eastAsia="Times New Roman" w:cs="Times New Roman"/>
          <w:szCs w:val="24"/>
          <w:lang w:val="en-US"/>
        </w:rPr>
        <w:t>DATA</w:t>
      </w:r>
      <w:r>
        <w:rPr>
          <w:rFonts w:eastAsia="Times New Roman" w:cs="Times New Roman"/>
          <w:szCs w:val="24"/>
          <w:u w:val="single"/>
          <w:lang w:val="en-US"/>
        </w:rPr>
        <w:tab/>
      </w:r>
      <w:r>
        <w:rPr>
          <w:rFonts w:eastAsia="Times New Roman" w:cs="Times New Roman"/>
          <w:szCs w:val="24"/>
          <w:u w:val="single"/>
          <w:lang w:val="en-US"/>
        </w:rPr>
        <w:tab/>
      </w:r>
    </w:p>
    <w:p w:rsidR="00B93402" w:rsidRPr="00B93402" w:rsidRDefault="00B93402" w:rsidP="00B93402">
      <w:pPr>
        <w:spacing w:after="0" w:line="240" w:lineRule="auto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>
        <w:rPr>
          <w:rFonts w:eastAsia="Times New Roman" w:cs="Times New Roman"/>
          <w:szCs w:val="24"/>
          <w:lang w:val="en-US"/>
        </w:rPr>
        <w:tab/>
      </w:r>
      <w:r w:rsidRPr="00B93402">
        <w:rPr>
          <w:rFonts w:eastAsia="Times New Roman" w:cs="Times New Roman"/>
          <w:szCs w:val="24"/>
          <w:lang w:val="en-US"/>
        </w:rPr>
        <w:t>(</w:t>
      </w:r>
      <w:proofErr w:type="spellStart"/>
      <w:proofErr w:type="gramStart"/>
      <w:r w:rsidRPr="00B93402">
        <w:rPr>
          <w:rFonts w:eastAsia="Times New Roman" w:cs="Times New Roman"/>
          <w:szCs w:val="24"/>
          <w:lang w:val="en-US"/>
        </w:rPr>
        <w:t>gauta</w:t>
      </w:r>
      <w:proofErr w:type="spellEnd"/>
      <w:proofErr w:type="gramEnd"/>
      <w:r w:rsidRPr="00B93402">
        <w:rPr>
          <w:rFonts w:eastAsia="Times New Roman" w:cs="Times New Roman"/>
          <w:szCs w:val="24"/>
          <w:lang w:val="en-US"/>
        </w:rPr>
        <w:t>)</w:t>
      </w:r>
    </w:p>
    <w:p w:rsidR="00B93402" w:rsidRPr="00B93402" w:rsidRDefault="00B93402" w:rsidP="00B93402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:rsidR="00B93402" w:rsidRPr="00B93402" w:rsidRDefault="00B93402" w:rsidP="00B93402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B93402">
        <w:rPr>
          <w:rFonts w:eastAsia="Times New Roman" w:cs="Times New Roman"/>
          <w:b/>
          <w:bCs/>
          <w:sz w:val="28"/>
          <w:szCs w:val="28"/>
        </w:rPr>
        <w:t>MOLĖTŲ RAJONO SAVIVALDYBĖS VISUOMENĖS SVEIKATOS RĖMIMO SPECIALIOSIOS PROGRAMOS PROJEKTO PARAIŠKA</w:t>
      </w:r>
    </w:p>
    <w:p w:rsidR="00B93402" w:rsidRPr="00B93402" w:rsidRDefault="00B93402" w:rsidP="00B93402">
      <w:pPr>
        <w:spacing w:after="0" w:line="240" w:lineRule="auto"/>
        <w:rPr>
          <w:rFonts w:eastAsia="Times New Roman" w:cs="Times New Roman"/>
          <w:b/>
          <w:sz w:val="28"/>
          <w:szCs w:val="28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 w:val="28"/>
          <w:szCs w:val="28"/>
          <w:u w:val="single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  <w:u w:val="single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1. INFORMACIJA APIE ORGANIZACIJĄ.                                                                               .</w:t>
      </w:r>
    </w:p>
    <w:p w:rsidR="00B93402" w:rsidRPr="00B93402" w:rsidRDefault="00B93402" w:rsidP="00B93402">
      <w:pPr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1.1. Organizacijos pavadinimas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ab/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1.2. Registracijos kodas ................................................................................................................................................................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1.3. Adresas ................................................................................................................................................................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  <w:tab w:val="left" w:pos="9911"/>
        </w:tabs>
        <w:spacing w:after="0" w:line="240" w:lineRule="auto"/>
        <w:rPr>
          <w:rFonts w:eastAsia="Times New Roman" w:cs="Times New Roman"/>
          <w:szCs w:val="24"/>
          <w:lang w:val="en-US"/>
        </w:rPr>
      </w:pPr>
      <w:r w:rsidRPr="00B93402">
        <w:rPr>
          <w:rFonts w:eastAsia="Times New Roman" w:cs="Times New Roman"/>
          <w:szCs w:val="24"/>
        </w:rPr>
        <w:t>1.4. El.paštas................................................................................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1.5. Banko rekvizitai ( bankas, banko kodas, atsiskaitomoji sąskaita)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ab/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 xml:space="preserve">1.6. Projekto vadovas (tel.nr. ir </w:t>
      </w:r>
      <w:proofErr w:type="spellStart"/>
      <w:r w:rsidRPr="00B93402">
        <w:rPr>
          <w:rFonts w:eastAsia="Times New Roman" w:cs="Times New Roman"/>
          <w:szCs w:val="24"/>
        </w:rPr>
        <w:t>el.paštas</w:t>
      </w:r>
      <w:proofErr w:type="spellEnd"/>
      <w:r w:rsidRPr="00B93402">
        <w:rPr>
          <w:rFonts w:eastAsia="Times New Roman" w:cs="Times New Roman"/>
          <w:szCs w:val="24"/>
        </w:rPr>
        <w:t>)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................................................................................................................................................................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 xml:space="preserve">                                                                                                                    (vardas, pavardė)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-858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2. PROJEKTO PAVADINIMAS...........................................................................................................</w:t>
      </w: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-858"/>
        <w:rPr>
          <w:rFonts w:eastAsia="Times New Roman" w:cs="Times New Roman"/>
          <w:b/>
          <w:szCs w:val="24"/>
          <w:u w:val="single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2913"/>
        <w:gridCol w:w="6726"/>
      </w:tblGrid>
      <w:tr w:rsidR="00B93402" w:rsidRPr="00B93402" w:rsidTr="0018526B">
        <w:tc>
          <w:tcPr>
            <w:tcW w:w="2913" w:type="dxa"/>
          </w:tcPr>
          <w:p w:rsidR="00B93402" w:rsidRPr="00B93402" w:rsidRDefault="00B93402" w:rsidP="00B93402">
            <w:pPr>
              <w:spacing w:after="0" w:line="240" w:lineRule="auto"/>
              <w:rPr>
                <w:rFonts w:eastAsia="Times New Roman" w:cs="Times New Roman"/>
                <w:sz w:val="22"/>
                <w:szCs w:val="24"/>
              </w:rPr>
            </w:pPr>
            <w:r w:rsidRPr="00B93402">
              <w:rPr>
                <w:rFonts w:eastAsia="Times New Roman" w:cs="Times New Roman"/>
                <w:sz w:val="22"/>
                <w:szCs w:val="24"/>
              </w:rPr>
              <w:t>Suma, prašoma iš Molėtų rajono savivaldybės</w:t>
            </w:r>
          </w:p>
        </w:tc>
        <w:tc>
          <w:tcPr>
            <w:tcW w:w="6726" w:type="dxa"/>
          </w:tcPr>
          <w:p w:rsidR="00B93402" w:rsidRPr="00B93402" w:rsidRDefault="00B93402" w:rsidP="00B93402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szCs w:val="24"/>
              </w:rPr>
            </w:pPr>
          </w:p>
          <w:p w:rsidR="00B93402" w:rsidRPr="00B93402" w:rsidRDefault="00B93402" w:rsidP="00B93402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szCs w:val="24"/>
              </w:rPr>
            </w:pPr>
            <w:r w:rsidRPr="00B93402">
              <w:rPr>
                <w:rFonts w:eastAsia="Times New Roman" w:cs="Times New Roman"/>
                <w:sz w:val="22"/>
                <w:szCs w:val="24"/>
              </w:rPr>
              <w:t xml:space="preserve">........................................................ </w:t>
            </w:r>
            <w:proofErr w:type="spellStart"/>
            <w:r w:rsidRPr="00B93402">
              <w:rPr>
                <w:rFonts w:eastAsia="Times New Roman" w:cs="Times New Roman"/>
                <w:sz w:val="22"/>
                <w:szCs w:val="24"/>
              </w:rPr>
              <w:t>Eur</w:t>
            </w:r>
            <w:proofErr w:type="spellEnd"/>
            <w:r w:rsidRPr="00B93402">
              <w:rPr>
                <w:rFonts w:eastAsia="Times New Roman" w:cs="Times New Roman"/>
                <w:sz w:val="22"/>
                <w:szCs w:val="24"/>
              </w:rPr>
              <w:t>.</w:t>
            </w:r>
          </w:p>
        </w:tc>
      </w:tr>
    </w:tbl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-858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-858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3.  INFORMACIJA APIE PROJEKTĄ.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  <w:u w:val="single"/>
        </w:rPr>
      </w:pPr>
    </w:p>
    <w:p w:rsidR="00B93402" w:rsidRPr="00B93402" w:rsidRDefault="00B93402" w:rsidP="00B93402">
      <w:pPr>
        <w:numPr>
          <w:ilvl w:val="1"/>
          <w:numId w:val="1"/>
        </w:num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 xml:space="preserve"> Trumpas apibūdinimas (anotacija).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18526B">
        <w:tc>
          <w:tcPr>
            <w:tcW w:w="9854" w:type="dxa"/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b/>
          <w:szCs w:val="24"/>
          <w:u w:val="single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b/>
          <w:szCs w:val="24"/>
          <w:u w:val="single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 xml:space="preserve">4.  DETALUS PROJEKTO APIBŪDINIMAS                                                                                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4.1. Projekto trukmė.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18526B">
        <w:tc>
          <w:tcPr>
            <w:tcW w:w="9854" w:type="dxa"/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4.2. Projekto tikslai ir uždaviniai.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B93402">
        <w:tc>
          <w:tcPr>
            <w:tcW w:w="9854" w:type="dxa"/>
            <w:tcBorders>
              <w:bottom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4.3. Projekto dalyvių tikslinė grupė ir skaičius.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18526B">
        <w:tc>
          <w:tcPr>
            <w:tcW w:w="9854" w:type="dxa"/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4.4. Numatomi projekto įgyvendinimo metodai (tyrimai, informacijos sklaida, seminarai, konferencijos, akcijos, mokymai ir kt.).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18526B">
        <w:tc>
          <w:tcPr>
            <w:tcW w:w="9854" w:type="dxa"/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4.5. Numatomi projekto rezultatai.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B93402">
        <w:tc>
          <w:tcPr>
            <w:tcW w:w="9854" w:type="dxa"/>
            <w:tcBorders>
              <w:bottom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4.6. Detalus projekto vykdymo grafikas.</w:t>
      </w: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62"/>
        <w:gridCol w:w="3076"/>
      </w:tblGrid>
      <w:tr w:rsidR="00B93402" w:rsidRPr="00B93402" w:rsidTr="00B934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B93402">
              <w:rPr>
                <w:rFonts w:eastAsia="Times New Roman" w:cs="Times New Roman"/>
                <w:szCs w:val="24"/>
              </w:rPr>
              <w:t>Data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B93402">
              <w:rPr>
                <w:rFonts w:eastAsia="Times New Roman" w:cs="Times New Roman"/>
                <w:szCs w:val="24"/>
              </w:rPr>
              <w:t>Priemonės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B93402">
              <w:rPr>
                <w:rFonts w:eastAsia="Times New Roman" w:cs="Times New Roman"/>
                <w:szCs w:val="24"/>
              </w:rPr>
              <w:t>Atsakingas vykdytojas</w:t>
            </w:r>
          </w:p>
        </w:tc>
      </w:tr>
      <w:tr w:rsidR="00B93402" w:rsidRPr="00B93402" w:rsidTr="00B934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B93402" w:rsidRPr="00B93402" w:rsidTr="00B934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B93402" w:rsidRPr="00B93402" w:rsidTr="00B934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B93402" w:rsidRPr="00B93402" w:rsidTr="00B934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  <w:tr w:rsidR="00B93402" w:rsidRPr="00B93402" w:rsidTr="00B934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spacing w:before="100" w:beforeAutospacing="1" w:after="100" w:afterAutospacing="1" w:line="240" w:lineRule="auto"/>
        <w:rPr>
          <w:rFonts w:eastAsia="Arial Unicode MS" w:cs="Times New Roman"/>
          <w:szCs w:val="24"/>
        </w:rPr>
      </w:pPr>
      <w:r w:rsidRPr="00B93402">
        <w:rPr>
          <w:rFonts w:eastAsia="Arial Unicode MS" w:cs="Times New Roman"/>
          <w:szCs w:val="24"/>
        </w:rPr>
        <w:t>4.7. Partneriai.         (Kitos organizacijos, valstybės įstaigos, verslo įmonės,  privatūs asmenys)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18526B">
        <w:tc>
          <w:tcPr>
            <w:tcW w:w="9854" w:type="dxa"/>
          </w:tcPr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</w:rPr>
            </w:pP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  <w:proofErr w:type="spellStart"/>
            <w:r w:rsidRPr="00B93402">
              <w:rPr>
                <w:rFonts w:eastAsia="Arial Unicode MS" w:cs="Times New Roman"/>
                <w:szCs w:val="24"/>
                <w:lang w:val="en-GB"/>
              </w:rPr>
              <w:t>Organizacija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, </w:t>
            </w:r>
            <w:proofErr w:type="spellStart"/>
            <w:r w:rsidRPr="00B93402">
              <w:rPr>
                <w:rFonts w:eastAsia="Arial Unicode MS" w:cs="Times New Roman"/>
                <w:szCs w:val="24"/>
                <w:lang w:val="en-GB"/>
              </w:rPr>
              <w:t>įstaiga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, </w:t>
            </w:r>
            <w:proofErr w:type="spellStart"/>
            <w:proofErr w:type="gramStart"/>
            <w:r w:rsidRPr="00B93402">
              <w:rPr>
                <w:rFonts w:eastAsia="Arial Unicode MS" w:cs="Times New Roman"/>
                <w:szCs w:val="24"/>
                <w:lang w:val="en-GB"/>
              </w:rPr>
              <w:t>asmuo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 ................................................................................................................................................................</w:t>
            </w:r>
            <w:proofErr w:type="gramEnd"/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  <w:proofErr w:type="spellStart"/>
            <w:r w:rsidRPr="00B93402">
              <w:rPr>
                <w:rFonts w:eastAsia="Arial Unicode MS" w:cs="Times New Roman"/>
                <w:szCs w:val="24"/>
                <w:lang w:val="en-GB"/>
              </w:rPr>
              <w:t>Paramos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 forma </w:t>
            </w:r>
            <w:proofErr w:type="spellStart"/>
            <w:r w:rsidRPr="00B93402">
              <w:rPr>
                <w:rFonts w:eastAsia="Arial Unicode MS" w:cs="Times New Roman"/>
                <w:szCs w:val="24"/>
                <w:lang w:val="en-GB"/>
              </w:rPr>
              <w:t>ir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 </w:t>
            </w:r>
            <w:proofErr w:type="spellStart"/>
            <w:r w:rsidRPr="00B93402">
              <w:rPr>
                <w:rFonts w:eastAsia="Arial Unicode MS" w:cs="Times New Roman"/>
                <w:szCs w:val="24"/>
                <w:lang w:val="en-GB"/>
              </w:rPr>
              <w:t>suma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   </w:t>
            </w: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  <w:r w:rsidRPr="00B93402">
              <w:rPr>
                <w:rFonts w:eastAsia="Arial Unicode MS" w:cs="Times New Roman"/>
                <w:szCs w:val="24"/>
                <w:lang w:val="en-GB"/>
              </w:rPr>
              <w:t>............................................................................................................................................................</w:t>
            </w: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  <w:proofErr w:type="spellStart"/>
            <w:r w:rsidRPr="00B93402">
              <w:rPr>
                <w:rFonts w:eastAsia="Arial Unicode MS" w:cs="Times New Roman"/>
                <w:szCs w:val="24"/>
                <w:lang w:val="en-GB"/>
              </w:rPr>
              <w:t>Adresas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>……………………</w:t>
            </w: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  <w:proofErr w:type="spellStart"/>
            <w:r w:rsidRPr="00B93402">
              <w:rPr>
                <w:rFonts w:eastAsia="Arial Unicode MS" w:cs="Times New Roman"/>
                <w:szCs w:val="24"/>
                <w:lang w:val="en-GB"/>
              </w:rPr>
              <w:t>Telefonas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   .........................   </w:t>
            </w: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</w:p>
          <w:p w:rsidR="00B93402" w:rsidRPr="00B93402" w:rsidRDefault="00B93402" w:rsidP="00B93402">
            <w:pPr>
              <w:spacing w:after="0" w:line="240" w:lineRule="auto"/>
              <w:rPr>
                <w:rFonts w:eastAsia="Arial Unicode MS" w:cs="Times New Roman"/>
                <w:szCs w:val="24"/>
                <w:lang w:val="en-GB"/>
              </w:rPr>
            </w:pPr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El. </w:t>
            </w:r>
            <w:proofErr w:type="spellStart"/>
            <w:proofErr w:type="gramStart"/>
            <w:r w:rsidRPr="00B93402">
              <w:rPr>
                <w:rFonts w:eastAsia="Arial Unicode MS" w:cs="Times New Roman"/>
                <w:szCs w:val="24"/>
                <w:lang w:val="en-GB"/>
              </w:rPr>
              <w:t>paštas</w:t>
            </w:r>
            <w:proofErr w:type="spellEnd"/>
            <w:r w:rsidRPr="00B93402">
              <w:rPr>
                <w:rFonts w:eastAsia="Arial Unicode MS" w:cs="Times New Roman"/>
                <w:szCs w:val="24"/>
                <w:lang w:val="en-GB"/>
              </w:rPr>
              <w:t xml:space="preserve"> ...............................................</w:t>
            </w:r>
            <w:proofErr w:type="gramEnd"/>
          </w:p>
          <w:p w:rsidR="00B93402" w:rsidRPr="00B93402" w:rsidRDefault="00B93402" w:rsidP="00B93402">
            <w:pPr>
              <w:spacing w:before="100" w:beforeAutospacing="1" w:after="100" w:afterAutospacing="1" w:line="240" w:lineRule="auto"/>
              <w:rPr>
                <w:rFonts w:eastAsia="Arial Unicode MS" w:cs="Times New Roman"/>
                <w:szCs w:val="24"/>
                <w:lang w:val="en-GB"/>
              </w:rPr>
            </w:pPr>
          </w:p>
        </w:tc>
      </w:tr>
    </w:tbl>
    <w:p w:rsidR="00B93402" w:rsidRPr="00B93402" w:rsidRDefault="00B93402" w:rsidP="00B93402">
      <w:pPr>
        <w:spacing w:before="100" w:beforeAutospacing="1" w:after="100" w:afterAutospacing="1" w:line="240" w:lineRule="auto"/>
        <w:rPr>
          <w:rFonts w:eastAsia="Arial Unicode MS" w:cs="Times New Roman"/>
          <w:szCs w:val="24"/>
          <w:lang w:val="en-GB"/>
        </w:rPr>
      </w:pPr>
    </w:p>
    <w:p w:rsidR="00B93402" w:rsidRPr="00B93402" w:rsidRDefault="00B93402" w:rsidP="00B93402">
      <w:pPr>
        <w:spacing w:before="100" w:beforeAutospacing="1" w:after="100" w:afterAutospacing="1" w:line="240" w:lineRule="auto"/>
        <w:rPr>
          <w:rFonts w:eastAsia="Arial Unicode MS" w:cs="Times New Roman"/>
          <w:szCs w:val="24"/>
          <w:lang w:val="en-GB"/>
        </w:rPr>
      </w:pPr>
      <w:r w:rsidRPr="00B93402">
        <w:rPr>
          <w:rFonts w:eastAsia="Arial Unicode MS" w:cs="Times New Roman"/>
          <w:szCs w:val="24"/>
          <w:lang w:val="en-GB"/>
        </w:rPr>
        <w:t xml:space="preserve">4.8. </w:t>
      </w:r>
      <w:proofErr w:type="spellStart"/>
      <w:r w:rsidRPr="00B93402">
        <w:rPr>
          <w:rFonts w:eastAsia="Arial Unicode MS" w:cs="Times New Roman"/>
          <w:szCs w:val="24"/>
          <w:lang w:val="en-GB"/>
        </w:rPr>
        <w:t>Veiklos</w:t>
      </w:r>
      <w:proofErr w:type="spellEnd"/>
      <w:r w:rsidRPr="00B93402">
        <w:rPr>
          <w:rFonts w:eastAsia="Arial Unicode MS" w:cs="Times New Roman"/>
          <w:szCs w:val="24"/>
          <w:lang w:val="en-GB"/>
        </w:rPr>
        <w:t xml:space="preserve"> </w:t>
      </w:r>
      <w:proofErr w:type="spellStart"/>
      <w:r w:rsidRPr="00B93402">
        <w:rPr>
          <w:rFonts w:eastAsia="Arial Unicode MS" w:cs="Times New Roman"/>
          <w:szCs w:val="24"/>
          <w:lang w:val="en-GB"/>
        </w:rPr>
        <w:t>tęstinumas</w:t>
      </w:r>
      <w:proofErr w:type="spellEnd"/>
      <w:r w:rsidRPr="00B93402">
        <w:rPr>
          <w:rFonts w:eastAsia="Arial Unicode MS" w:cs="Times New Roman"/>
          <w:szCs w:val="24"/>
          <w:lang w:val="en-GB"/>
        </w:rPr>
        <w:t xml:space="preserve"> </w:t>
      </w:r>
      <w:proofErr w:type="spellStart"/>
      <w:r w:rsidRPr="00B93402">
        <w:rPr>
          <w:rFonts w:eastAsia="Arial Unicode MS" w:cs="Times New Roman"/>
          <w:szCs w:val="24"/>
          <w:lang w:val="en-GB"/>
        </w:rPr>
        <w:t>pasibaigus</w:t>
      </w:r>
      <w:proofErr w:type="spellEnd"/>
      <w:r w:rsidRPr="00B93402">
        <w:rPr>
          <w:rFonts w:eastAsia="Arial Unicode MS" w:cs="Times New Roman"/>
          <w:szCs w:val="24"/>
          <w:lang w:val="en-GB"/>
        </w:rPr>
        <w:t xml:space="preserve"> </w:t>
      </w:r>
      <w:proofErr w:type="spellStart"/>
      <w:r w:rsidRPr="00B93402">
        <w:rPr>
          <w:rFonts w:eastAsia="Arial Unicode MS" w:cs="Times New Roman"/>
          <w:szCs w:val="24"/>
          <w:lang w:val="en-GB"/>
        </w:rPr>
        <w:t>projektui</w:t>
      </w:r>
      <w:proofErr w:type="spellEnd"/>
      <w:r w:rsidRPr="00B93402">
        <w:rPr>
          <w:rFonts w:eastAsia="Arial Unicode MS" w:cs="Times New Roman"/>
          <w:szCs w:val="24"/>
          <w:lang w:val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B93402" w:rsidRPr="00B93402" w:rsidTr="0018526B">
        <w:tc>
          <w:tcPr>
            <w:tcW w:w="9854" w:type="dxa"/>
          </w:tcPr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  <w:p w:rsidR="00B93402" w:rsidRPr="00B93402" w:rsidRDefault="00B93402" w:rsidP="00B93402">
            <w:pPr>
              <w:tabs>
                <w:tab w:val="left" w:leader="dot" w:pos="9639"/>
              </w:tabs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  <w:u w:val="single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 xml:space="preserve">5. BIUDŽETAS.                                                                                                                          </w:t>
      </w:r>
    </w:p>
    <w:p w:rsidR="00B93402" w:rsidRPr="00B93402" w:rsidRDefault="00B93402" w:rsidP="00B93402">
      <w:pPr>
        <w:tabs>
          <w:tab w:val="left" w:pos="284"/>
          <w:tab w:val="left" w:pos="426"/>
        </w:tabs>
        <w:spacing w:after="0" w:line="240" w:lineRule="auto"/>
        <w:ind w:right="-1283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pos="284"/>
          <w:tab w:val="left" w:pos="426"/>
        </w:tabs>
        <w:spacing w:after="0" w:line="240" w:lineRule="auto"/>
        <w:ind w:right="-1283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>Detaliai išvardinti lėšų poreikį.</w:t>
      </w:r>
    </w:p>
    <w:p w:rsidR="00B93402" w:rsidRPr="00B93402" w:rsidRDefault="00B93402" w:rsidP="00B93402">
      <w:pPr>
        <w:tabs>
          <w:tab w:val="left" w:pos="284"/>
          <w:tab w:val="left" w:pos="426"/>
        </w:tabs>
        <w:spacing w:after="0" w:line="240" w:lineRule="auto"/>
        <w:ind w:right="-1283"/>
        <w:rPr>
          <w:rFonts w:eastAsia="Times New Roman" w:cs="Times New Roman"/>
          <w:szCs w:val="24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659"/>
        <w:gridCol w:w="4899"/>
        <w:gridCol w:w="1438"/>
        <w:gridCol w:w="1434"/>
        <w:gridCol w:w="1198"/>
      </w:tblGrid>
      <w:tr w:rsidR="00B93402" w:rsidRPr="00B93402" w:rsidTr="0018526B">
        <w:tc>
          <w:tcPr>
            <w:tcW w:w="669" w:type="dxa"/>
          </w:tcPr>
          <w:p w:rsidR="00B93402" w:rsidRPr="00B93402" w:rsidRDefault="00B93402" w:rsidP="00B93402">
            <w:pPr>
              <w:tabs>
                <w:tab w:val="left" w:pos="187"/>
              </w:tabs>
              <w:rPr>
                <w:szCs w:val="24"/>
              </w:rPr>
            </w:pPr>
            <w:r w:rsidRPr="00B93402">
              <w:rPr>
                <w:szCs w:val="24"/>
              </w:rPr>
              <w:t>Eil. Nr.</w:t>
            </w:r>
          </w:p>
        </w:tc>
        <w:tc>
          <w:tcPr>
            <w:tcW w:w="523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jc w:val="center"/>
              <w:rPr>
                <w:szCs w:val="24"/>
              </w:rPr>
            </w:pPr>
            <w:r w:rsidRPr="00B93402">
              <w:rPr>
                <w:szCs w:val="24"/>
              </w:rPr>
              <w:t>Išlaidų pavadinimas</w:t>
            </w: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rPr>
                <w:szCs w:val="24"/>
              </w:rPr>
            </w:pPr>
            <w:r w:rsidRPr="00B93402">
              <w:rPr>
                <w:szCs w:val="24"/>
              </w:rPr>
              <w:t>Kiekis</w:t>
            </w: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rPr>
                <w:szCs w:val="24"/>
              </w:rPr>
            </w:pPr>
            <w:r w:rsidRPr="00B93402">
              <w:rPr>
                <w:szCs w:val="24"/>
              </w:rPr>
              <w:t>Kaina</w:t>
            </w:r>
          </w:p>
        </w:tc>
        <w:tc>
          <w:tcPr>
            <w:tcW w:w="1240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rPr>
                <w:szCs w:val="24"/>
              </w:rPr>
            </w:pPr>
            <w:r w:rsidRPr="00B93402">
              <w:rPr>
                <w:szCs w:val="24"/>
              </w:rPr>
              <w:t>Suma</w:t>
            </w:r>
          </w:p>
        </w:tc>
      </w:tr>
      <w:tr w:rsidR="00B93402" w:rsidRPr="00B93402" w:rsidTr="0018526B">
        <w:tc>
          <w:tcPr>
            <w:tcW w:w="669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523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240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</w:tr>
      <w:tr w:rsidR="00B93402" w:rsidRPr="00B93402" w:rsidTr="0018526B">
        <w:tc>
          <w:tcPr>
            <w:tcW w:w="669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523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240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</w:tr>
      <w:tr w:rsidR="00B93402" w:rsidRPr="00B93402" w:rsidTr="0018526B">
        <w:tc>
          <w:tcPr>
            <w:tcW w:w="669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523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240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</w:tr>
      <w:tr w:rsidR="00B93402" w:rsidRPr="00B93402" w:rsidTr="0018526B">
        <w:tc>
          <w:tcPr>
            <w:tcW w:w="669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523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  <w:r w:rsidRPr="00B93402">
              <w:rPr>
                <w:szCs w:val="24"/>
              </w:rPr>
              <w:t>Iš viso</w:t>
            </w: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496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  <w:tc>
          <w:tcPr>
            <w:tcW w:w="1240" w:type="dxa"/>
          </w:tcPr>
          <w:p w:rsidR="00B93402" w:rsidRPr="00B93402" w:rsidRDefault="00B93402" w:rsidP="00B93402">
            <w:pPr>
              <w:tabs>
                <w:tab w:val="left" w:pos="284"/>
                <w:tab w:val="left" w:pos="426"/>
              </w:tabs>
              <w:ind w:right="-1283"/>
              <w:rPr>
                <w:szCs w:val="24"/>
              </w:rPr>
            </w:pPr>
          </w:p>
        </w:tc>
      </w:tr>
    </w:tbl>
    <w:p w:rsidR="00B93402" w:rsidRPr="00B93402" w:rsidRDefault="00B93402" w:rsidP="00B93402">
      <w:pPr>
        <w:tabs>
          <w:tab w:val="left" w:pos="284"/>
          <w:tab w:val="left" w:pos="426"/>
        </w:tabs>
        <w:spacing w:after="0" w:line="240" w:lineRule="auto"/>
        <w:ind w:right="-1283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spacing w:after="0" w:line="240" w:lineRule="auto"/>
        <w:rPr>
          <w:rFonts w:eastAsia="Times New Roman" w:cs="Times New Roman"/>
          <w:szCs w:val="24"/>
          <w:lang w:val="en-GB"/>
        </w:rPr>
      </w:pPr>
    </w:p>
    <w:p w:rsidR="00B93402" w:rsidRPr="00B93402" w:rsidRDefault="00B93402" w:rsidP="00B93402">
      <w:pPr>
        <w:tabs>
          <w:tab w:val="left" w:leader="dot" w:pos="9639"/>
        </w:tabs>
        <w:spacing w:after="0" w:line="240" w:lineRule="auto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101"/>
        <w:jc w:val="both"/>
        <w:rPr>
          <w:rFonts w:eastAsia="Times New Roman" w:cs="Times New Roman"/>
          <w:szCs w:val="24"/>
          <w:lang w:eastAsia="lt-LT"/>
        </w:rPr>
      </w:pPr>
      <w:r w:rsidRPr="00B93402">
        <w:rPr>
          <w:rFonts w:eastAsia="Times New Roman" w:cs="Times New Roman"/>
          <w:szCs w:val="24"/>
          <w:lang w:eastAsia="lt-LT"/>
        </w:rPr>
        <w:t>Tvirtinu, kad paraiškoje pateikta informacija yra tiksli ir teisinga. Projektui pasibaigus projekto vadovas pateiks ataskaitas.</w:t>
      </w: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101"/>
        <w:jc w:val="both"/>
        <w:rPr>
          <w:rFonts w:eastAsia="Times New Roman" w:cs="Times New Roman"/>
          <w:szCs w:val="24"/>
          <w:lang w:eastAsia="lt-LT"/>
        </w:rPr>
      </w:pP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101"/>
        <w:jc w:val="both"/>
        <w:rPr>
          <w:rFonts w:eastAsia="Times New Roman" w:cs="Times New Roman"/>
          <w:szCs w:val="24"/>
          <w:lang w:eastAsia="lt-LT"/>
        </w:rPr>
      </w:pP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101"/>
        <w:jc w:val="both"/>
        <w:rPr>
          <w:rFonts w:eastAsia="Times New Roman" w:cs="Times New Roman"/>
          <w:szCs w:val="24"/>
          <w:lang w:eastAsia="lt-LT"/>
        </w:rPr>
      </w:pPr>
    </w:p>
    <w:p w:rsidR="00B93402" w:rsidRPr="00B93402" w:rsidRDefault="00B93402" w:rsidP="00B93402">
      <w:pPr>
        <w:tabs>
          <w:tab w:val="left" w:pos="284"/>
          <w:tab w:val="left" w:pos="426"/>
          <w:tab w:val="left" w:pos="2244"/>
        </w:tabs>
        <w:spacing w:after="0" w:line="240" w:lineRule="auto"/>
        <w:jc w:val="both"/>
        <w:rPr>
          <w:rFonts w:eastAsia="Times New Roman" w:cs="Times New Roman"/>
          <w:szCs w:val="24"/>
          <w:u w:val="single"/>
          <w:lang w:eastAsia="lt-LT"/>
        </w:rPr>
      </w:pPr>
      <w:r w:rsidRPr="00B93402">
        <w:rPr>
          <w:rFonts w:eastAsia="Times New Roman" w:cs="Times New Roman"/>
          <w:szCs w:val="24"/>
          <w:lang w:eastAsia="lt-LT"/>
        </w:rPr>
        <w:t>Projekto vykdytojas</w:t>
      </w:r>
      <w:r w:rsidRPr="00B93402">
        <w:rPr>
          <w:rFonts w:eastAsia="Times New Roman" w:cs="Times New Roman"/>
          <w:szCs w:val="24"/>
          <w:lang w:eastAsia="lt-LT"/>
        </w:rPr>
        <w:tab/>
      </w:r>
      <w:r w:rsidRPr="00B93402">
        <w:rPr>
          <w:rFonts w:eastAsia="Times New Roman" w:cs="Times New Roman"/>
          <w:szCs w:val="24"/>
          <w:lang w:eastAsia="lt-LT"/>
        </w:rPr>
        <w:tab/>
      </w:r>
      <w:r w:rsidRPr="00B93402">
        <w:rPr>
          <w:rFonts w:eastAsia="Times New Roman" w:cs="Times New Roman"/>
          <w:szCs w:val="24"/>
          <w:u w:val="single"/>
          <w:lang w:eastAsia="lt-LT"/>
        </w:rPr>
        <w:tab/>
      </w:r>
      <w:r w:rsidRPr="00B93402">
        <w:rPr>
          <w:rFonts w:eastAsia="Times New Roman" w:cs="Times New Roman"/>
          <w:szCs w:val="24"/>
          <w:lang w:eastAsia="lt-LT"/>
        </w:rPr>
        <w:tab/>
      </w:r>
      <w:r w:rsidRPr="00B93402"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u w:val="single"/>
          <w:lang w:eastAsia="lt-LT"/>
        </w:rPr>
        <w:tab/>
      </w:r>
      <w:r>
        <w:rPr>
          <w:rFonts w:eastAsia="Times New Roman" w:cs="Times New Roman"/>
          <w:szCs w:val="24"/>
          <w:u w:val="single"/>
          <w:lang w:eastAsia="lt-LT"/>
        </w:rPr>
        <w:tab/>
      </w: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-858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ab/>
        <w:t xml:space="preserve">                                        (parašas)                        (vardas, pavardė)                              (data)</w:t>
      </w: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9639"/>
        </w:tabs>
        <w:spacing w:after="0" w:line="240" w:lineRule="auto"/>
        <w:ind w:right="-858"/>
        <w:rPr>
          <w:rFonts w:eastAsia="Times New Roman" w:cs="Times New Roman"/>
          <w:szCs w:val="24"/>
        </w:rPr>
      </w:pP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2431"/>
        </w:tabs>
        <w:spacing w:after="0" w:line="240" w:lineRule="auto"/>
        <w:ind w:right="-858"/>
        <w:rPr>
          <w:rFonts w:eastAsia="Times New Roman" w:cs="Times New Roman"/>
          <w:szCs w:val="24"/>
          <w:u w:val="single"/>
        </w:rPr>
      </w:pPr>
      <w:r w:rsidRPr="00B93402">
        <w:rPr>
          <w:rFonts w:eastAsia="Times New Roman" w:cs="Times New Roman"/>
          <w:szCs w:val="24"/>
        </w:rPr>
        <w:t xml:space="preserve">Projekto vadovas                 </w:t>
      </w:r>
      <w:r w:rsidRPr="00B93402">
        <w:rPr>
          <w:rFonts w:eastAsia="Times New Roman" w:cs="Times New Roman"/>
          <w:szCs w:val="24"/>
          <w:u w:val="single"/>
        </w:rPr>
        <w:tab/>
      </w:r>
      <w:r w:rsidRPr="00B93402">
        <w:rPr>
          <w:rFonts w:eastAsia="Times New Roman" w:cs="Times New Roman"/>
          <w:szCs w:val="24"/>
          <w:u w:val="single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  <w:u w:val="single"/>
        </w:rPr>
        <w:tab/>
      </w:r>
      <w:r w:rsidRPr="00B93402">
        <w:rPr>
          <w:rFonts w:eastAsia="Times New Roman" w:cs="Times New Roman"/>
          <w:szCs w:val="24"/>
          <w:u w:val="single"/>
        </w:rPr>
        <w:tab/>
      </w:r>
      <w:r w:rsidRPr="00B93402">
        <w:rPr>
          <w:rFonts w:eastAsia="Times New Roman" w:cs="Times New Roman"/>
          <w:szCs w:val="24"/>
        </w:rPr>
        <w:tab/>
      </w:r>
      <w:bookmarkStart w:id="0" w:name="_GoBack"/>
      <w:bookmarkEnd w:id="0"/>
    </w:p>
    <w:p w:rsidR="00B93402" w:rsidRPr="00B93402" w:rsidRDefault="00B93402" w:rsidP="00B93402">
      <w:pPr>
        <w:tabs>
          <w:tab w:val="left" w:pos="284"/>
          <w:tab w:val="left" w:pos="426"/>
          <w:tab w:val="left" w:leader="dot" w:pos="2431"/>
        </w:tabs>
        <w:spacing w:after="0" w:line="240" w:lineRule="auto"/>
        <w:ind w:right="-858"/>
        <w:rPr>
          <w:rFonts w:eastAsia="Times New Roman" w:cs="Times New Roman"/>
          <w:szCs w:val="24"/>
        </w:rPr>
      </w:pPr>
      <w:r w:rsidRPr="00B93402">
        <w:rPr>
          <w:rFonts w:eastAsia="Times New Roman" w:cs="Times New Roman"/>
          <w:szCs w:val="24"/>
        </w:rPr>
        <w:t xml:space="preserve">                                             (parašas)                       (vardas, pavardė)                              (data)</w:t>
      </w:r>
    </w:p>
    <w:p w:rsidR="00B93402" w:rsidRPr="00B93402" w:rsidRDefault="00B93402" w:rsidP="00B93402">
      <w:pPr>
        <w:tabs>
          <w:tab w:val="left" w:pos="284"/>
          <w:tab w:val="left" w:pos="426"/>
          <w:tab w:val="left" w:leader="dot" w:pos="2431"/>
        </w:tabs>
        <w:spacing w:after="0" w:line="240" w:lineRule="auto"/>
        <w:ind w:right="-858"/>
        <w:rPr>
          <w:rFonts w:eastAsia="Times New Roman" w:cs="Times New Roman"/>
          <w:szCs w:val="24"/>
        </w:rPr>
      </w:pPr>
    </w:p>
    <w:p w:rsidR="00782855" w:rsidRDefault="00782855"/>
    <w:sectPr w:rsidR="007828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7CE"/>
    <w:multiLevelType w:val="multilevel"/>
    <w:tmpl w:val="3CFCF5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C"/>
    <w:rsid w:val="00782855"/>
    <w:rsid w:val="00B63E8C"/>
    <w:rsid w:val="00B93402"/>
    <w:rsid w:val="00EB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3814"/>
  <w15:chartTrackingRefBased/>
  <w15:docId w15:val="{4F2049C8-4588-4578-B7C1-A55B4077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B67F8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B93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2272</Words>
  <Characters>1296</Characters>
  <Application>Microsoft Office Word</Application>
  <DocSecurity>0</DocSecurity>
  <Lines>10</Lines>
  <Paragraphs>7</Paragraphs>
  <ScaleCrop>false</ScaleCrop>
  <Company>Molėtų raj. savivaldybės administracija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Bareikytė Miglė</dc:creator>
  <cp:keywords/>
  <dc:description/>
  <cp:lastModifiedBy>Bareikytė Miglė</cp:lastModifiedBy>
  <cp:revision>2</cp:revision>
  <dcterms:created xsi:type="dcterms:W3CDTF">2019-04-29T07:28:00Z</dcterms:created>
  <dcterms:modified xsi:type="dcterms:W3CDTF">2019-04-29T07:30:00Z</dcterms:modified>
</cp:coreProperties>
</file>