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CDC90" w14:textId="77777777" w:rsidR="002A4CE2" w:rsidRDefault="002A4CE2" w:rsidP="006B6F3C">
      <w:pPr>
        <w:spacing w:after="0" w:line="240" w:lineRule="auto"/>
        <w:ind w:left="5184"/>
        <w:jc w:val="both"/>
        <w:rPr>
          <w:rFonts w:eastAsia="Times New Roman" w:cs="Times New Roman"/>
          <w:sz w:val="23"/>
          <w:szCs w:val="23"/>
          <w:lang w:eastAsia="lt-LT"/>
        </w:rPr>
      </w:pPr>
    </w:p>
    <w:p w14:paraId="25EC3E06" w14:textId="77777777" w:rsidR="002A4CE2" w:rsidRDefault="002A4CE2" w:rsidP="006B6F3C">
      <w:pPr>
        <w:spacing w:after="0" w:line="240" w:lineRule="auto"/>
        <w:ind w:left="5184"/>
        <w:jc w:val="both"/>
        <w:rPr>
          <w:rFonts w:eastAsia="Times New Roman" w:cs="Times New Roman"/>
          <w:sz w:val="23"/>
          <w:szCs w:val="23"/>
          <w:lang w:eastAsia="lt-LT"/>
        </w:rPr>
      </w:pPr>
    </w:p>
    <w:p w14:paraId="650FCA42" w14:textId="54E66637" w:rsidR="006B6F3C" w:rsidRPr="006B6F3C" w:rsidRDefault="00020DDA" w:rsidP="006B6F3C">
      <w:pPr>
        <w:spacing w:after="0" w:line="240" w:lineRule="auto"/>
        <w:ind w:left="5184"/>
        <w:jc w:val="both"/>
        <w:rPr>
          <w:rFonts w:eastAsia="Times New Roman" w:cs="Times New Roman"/>
          <w:sz w:val="23"/>
          <w:szCs w:val="23"/>
          <w:lang w:eastAsia="lt-LT"/>
        </w:rPr>
      </w:pPr>
      <w:r>
        <w:rPr>
          <w:rFonts w:eastAsia="Times New Roman" w:cs="Times New Roman"/>
          <w:sz w:val="23"/>
          <w:szCs w:val="23"/>
          <w:lang w:eastAsia="lt-LT"/>
        </w:rPr>
        <w:t>Molėtų rajono savivaldybės i</w:t>
      </w:r>
      <w:r w:rsidR="006B6F3C" w:rsidRPr="006B6F3C">
        <w:rPr>
          <w:rFonts w:eastAsia="Times New Roman" w:cs="Times New Roman"/>
          <w:sz w:val="23"/>
          <w:szCs w:val="23"/>
          <w:lang w:eastAsia="lt-LT"/>
        </w:rPr>
        <w:t xml:space="preserve">ndividualių nuotekų valymo įrenginių </w:t>
      </w:r>
      <w:r w:rsidR="00DD4AD2">
        <w:rPr>
          <w:rFonts w:eastAsia="Times New Roman" w:cs="Times New Roman"/>
          <w:sz w:val="23"/>
          <w:szCs w:val="23"/>
          <w:lang w:eastAsia="lt-LT"/>
        </w:rPr>
        <w:t>statybos išlaidų</w:t>
      </w:r>
      <w:r w:rsidR="006B6F3C" w:rsidRPr="006B6F3C">
        <w:rPr>
          <w:rFonts w:eastAsia="Times New Roman" w:cs="Times New Roman"/>
          <w:sz w:val="23"/>
          <w:szCs w:val="23"/>
          <w:lang w:eastAsia="lt-LT"/>
        </w:rPr>
        <w:t xml:space="preserve"> dalinio kompensavimo tvarkos aprašo</w:t>
      </w:r>
    </w:p>
    <w:p w14:paraId="29CF24D6" w14:textId="77777777" w:rsidR="006B6F3C" w:rsidRPr="006B6F3C" w:rsidRDefault="006B6F3C" w:rsidP="006B6F3C">
      <w:pPr>
        <w:spacing w:after="0" w:line="240" w:lineRule="auto"/>
        <w:ind w:left="5184"/>
        <w:jc w:val="both"/>
        <w:rPr>
          <w:rFonts w:eastAsia="Times New Roman" w:cs="Times New Roman"/>
          <w:sz w:val="23"/>
          <w:szCs w:val="23"/>
          <w:lang w:eastAsia="lt-LT"/>
        </w:rPr>
      </w:pPr>
      <w:r w:rsidRPr="006B6F3C">
        <w:rPr>
          <w:rFonts w:eastAsia="Times New Roman" w:cs="Times New Roman"/>
          <w:sz w:val="23"/>
          <w:szCs w:val="23"/>
          <w:lang w:eastAsia="lt-LT"/>
        </w:rPr>
        <w:t>priedas</w:t>
      </w:r>
    </w:p>
    <w:p w14:paraId="0AC4FDF0" w14:textId="77777777" w:rsidR="006B6F3C" w:rsidRPr="006B6F3C" w:rsidRDefault="006B6F3C" w:rsidP="006B6F3C">
      <w:pPr>
        <w:spacing w:after="0" w:line="240" w:lineRule="auto"/>
        <w:ind w:left="5184"/>
        <w:jc w:val="both"/>
        <w:rPr>
          <w:rFonts w:eastAsia="Times New Roman" w:cs="Times New Roman"/>
          <w:sz w:val="23"/>
          <w:szCs w:val="23"/>
          <w:lang w:eastAsia="lt-LT"/>
        </w:rPr>
      </w:pPr>
    </w:p>
    <w:p w14:paraId="424E8BA5" w14:textId="77777777" w:rsidR="006B6F3C" w:rsidRPr="006B6F3C" w:rsidRDefault="006B6F3C" w:rsidP="006B6F3C">
      <w:pPr>
        <w:spacing w:after="0" w:line="240" w:lineRule="auto"/>
        <w:ind w:left="5184" w:hanging="5326"/>
        <w:jc w:val="center"/>
        <w:rPr>
          <w:rFonts w:eastAsia="Times New Roman" w:cs="Times New Roman"/>
          <w:b/>
          <w:bCs/>
          <w:caps/>
          <w:szCs w:val="24"/>
          <w:lang w:eastAsia="lt-LT"/>
        </w:rPr>
      </w:pPr>
      <w:r w:rsidRPr="006B6F3C">
        <w:rPr>
          <w:rFonts w:eastAsia="Times New Roman" w:cs="Times New Roman"/>
          <w:b/>
          <w:bCs/>
          <w:caps/>
          <w:szCs w:val="24"/>
          <w:lang w:eastAsia="lt-LT"/>
        </w:rPr>
        <w:t>(P</w:t>
      </w:r>
      <w:r w:rsidRPr="006B6F3C">
        <w:rPr>
          <w:rFonts w:eastAsia="Times New Roman" w:cs="Times New Roman"/>
          <w:b/>
          <w:bCs/>
          <w:szCs w:val="24"/>
          <w:lang w:eastAsia="lt-LT"/>
        </w:rPr>
        <w:t>araiškos forma</w:t>
      </w:r>
      <w:r w:rsidRPr="006B6F3C">
        <w:rPr>
          <w:rFonts w:eastAsia="Times New Roman" w:cs="Times New Roman"/>
          <w:b/>
          <w:bCs/>
          <w:caps/>
          <w:szCs w:val="24"/>
          <w:lang w:eastAsia="lt-LT"/>
        </w:rPr>
        <w:t>)</w:t>
      </w:r>
    </w:p>
    <w:p w14:paraId="5A502044" w14:textId="77777777" w:rsidR="006B6F3C" w:rsidRPr="006B6F3C" w:rsidRDefault="006B6F3C" w:rsidP="006B6F3C">
      <w:pPr>
        <w:spacing w:after="0" w:line="240" w:lineRule="auto"/>
        <w:ind w:left="5184" w:hanging="5326"/>
        <w:jc w:val="center"/>
        <w:rPr>
          <w:rFonts w:eastAsia="Times New Roman" w:cs="Times New Roman"/>
          <w:b/>
          <w:bCs/>
          <w:caps/>
          <w:szCs w:val="24"/>
          <w:lang w:eastAsia="lt-LT"/>
        </w:rPr>
      </w:pPr>
    </w:p>
    <w:p w14:paraId="4EF2BD0D" w14:textId="77777777" w:rsidR="006B6F3C" w:rsidRPr="006B6F3C" w:rsidRDefault="006B6F3C" w:rsidP="006B6F3C">
      <w:pPr>
        <w:spacing w:after="0" w:line="240" w:lineRule="auto"/>
        <w:jc w:val="center"/>
        <w:rPr>
          <w:rFonts w:eastAsia="Times New Roman" w:cs="Times New Roman"/>
          <w:caps/>
          <w:szCs w:val="24"/>
          <w:lang w:eastAsia="lt-LT"/>
        </w:rPr>
      </w:pPr>
      <w:r w:rsidRPr="006B6F3C">
        <w:rPr>
          <w:rFonts w:eastAsia="Times New Roman" w:cs="Times New Roman"/>
          <w:b/>
          <w:bCs/>
          <w:caps/>
          <w:szCs w:val="24"/>
          <w:lang w:eastAsia="lt-LT"/>
        </w:rPr>
        <w:t>PARAIŠKA</w:t>
      </w:r>
    </w:p>
    <w:p w14:paraId="514B6839" w14:textId="55C22EE8" w:rsidR="006B6F3C" w:rsidRPr="006B6F3C" w:rsidRDefault="006B6F3C" w:rsidP="006B6F3C">
      <w:pPr>
        <w:spacing w:after="0" w:line="240" w:lineRule="auto"/>
        <w:jc w:val="center"/>
        <w:rPr>
          <w:rFonts w:eastAsia="Times New Roman" w:cs="Times New Roman"/>
          <w:caps/>
          <w:szCs w:val="24"/>
          <w:lang w:eastAsia="lt-LT"/>
        </w:rPr>
      </w:pPr>
      <w:r w:rsidRPr="006B6F3C">
        <w:rPr>
          <w:rFonts w:eastAsia="Times New Roman" w:cs="Times New Roman"/>
          <w:b/>
          <w:bCs/>
          <w:caps/>
          <w:szCs w:val="24"/>
          <w:lang w:eastAsia="lt-LT"/>
        </w:rPr>
        <w:t xml:space="preserve">DĖL </w:t>
      </w:r>
      <w:r w:rsidR="00176E98" w:rsidRPr="00176E98">
        <w:rPr>
          <w:rFonts w:eastAsia="Times New Roman" w:cs="Times New Roman"/>
          <w:b/>
          <w:bCs/>
          <w:caps/>
          <w:szCs w:val="24"/>
          <w:lang w:eastAsia="lt-LT"/>
        </w:rPr>
        <w:t xml:space="preserve">Molėtų rajono savivaldybės </w:t>
      </w:r>
      <w:r w:rsidRPr="006B6F3C">
        <w:rPr>
          <w:rFonts w:eastAsia="Times New Roman" w:cs="Times New Roman"/>
          <w:b/>
          <w:bCs/>
          <w:caps/>
          <w:szCs w:val="24"/>
          <w:lang w:eastAsia="lt-LT"/>
        </w:rPr>
        <w:t>indivi</w:t>
      </w:r>
      <w:r w:rsidR="00DD4AD2">
        <w:rPr>
          <w:rFonts w:eastAsia="Times New Roman" w:cs="Times New Roman"/>
          <w:b/>
          <w:bCs/>
          <w:caps/>
          <w:szCs w:val="24"/>
          <w:lang w:eastAsia="lt-LT"/>
        </w:rPr>
        <w:t>dualiŲ nuotekų valymo įrenginiŲ</w:t>
      </w:r>
      <w:r w:rsidRPr="006B6F3C">
        <w:rPr>
          <w:rFonts w:eastAsia="Times New Roman" w:cs="Times New Roman"/>
          <w:b/>
          <w:bCs/>
          <w:caps/>
          <w:szCs w:val="24"/>
          <w:lang w:eastAsia="lt-LT"/>
        </w:rPr>
        <w:t xml:space="preserve"> </w:t>
      </w:r>
      <w:r w:rsidR="00876235" w:rsidRPr="00DD4AD2">
        <w:rPr>
          <w:rFonts w:eastAsia="Times New Roman" w:cs="Times New Roman"/>
          <w:b/>
          <w:bCs/>
          <w:caps/>
          <w:szCs w:val="24"/>
          <w:lang w:eastAsia="lt-LT"/>
        </w:rPr>
        <w:t>Statybos išlaidų</w:t>
      </w:r>
      <w:r w:rsidR="00C06946">
        <w:rPr>
          <w:rFonts w:eastAsia="Times New Roman" w:cs="Times New Roman"/>
          <w:b/>
          <w:bCs/>
          <w:caps/>
          <w:szCs w:val="24"/>
          <w:lang w:eastAsia="lt-LT"/>
        </w:rPr>
        <w:t xml:space="preserve"> </w:t>
      </w:r>
      <w:r w:rsidRPr="00DD4AD2">
        <w:rPr>
          <w:rFonts w:eastAsia="Times New Roman" w:cs="Times New Roman"/>
          <w:b/>
          <w:bCs/>
          <w:caps/>
          <w:szCs w:val="24"/>
          <w:lang w:eastAsia="lt-LT"/>
        </w:rPr>
        <w:t>DALINIO</w:t>
      </w:r>
      <w:r w:rsidRPr="006B6F3C">
        <w:rPr>
          <w:rFonts w:eastAsia="Times New Roman" w:cs="Times New Roman"/>
          <w:b/>
          <w:bCs/>
          <w:caps/>
          <w:szCs w:val="24"/>
          <w:lang w:eastAsia="lt-LT"/>
        </w:rPr>
        <w:t xml:space="preserve"> KOMPENSAVIMO</w:t>
      </w:r>
    </w:p>
    <w:p w14:paraId="54EA3E01" w14:textId="77777777" w:rsidR="006B6F3C" w:rsidRPr="006B6F3C" w:rsidRDefault="006B6F3C" w:rsidP="006B6F3C">
      <w:pPr>
        <w:spacing w:after="0" w:line="240" w:lineRule="auto"/>
        <w:jc w:val="center"/>
        <w:rPr>
          <w:rFonts w:eastAsia="Times New Roman" w:cs="Times New Roman"/>
          <w:caps/>
          <w:szCs w:val="24"/>
          <w:lang w:val="en-US" w:eastAsia="lt-LT"/>
        </w:rPr>
      </w:pPr>
      <w:r w:rsidRPr="006B6F3C">
        <w:rPr>
          <w:rFonts w:eastAsia="Times New Roman" w:cs="Times New Roman"/>
          <w:spacing w:val="-2"/>
          <w:szCs w:val="24"/>
          <w:lang w:eastAsia="lt-LT"/>
        </w:rPr>
        <w:t>_____________</w:t>
      </w:r>
    </w:p>
    <w:p w14:paraId="39598A66" w14:textId="77777777" w:rsidR="006B6F3C" w:rsidRPr="006B6F3C" w:rsidRDefault="006B6F3C" w:rsidP="006B6F3C">
      <w:pPr>
        <w:spacing w:after="0" w:line="240" w:lineRule="auto"/>
        <w:jc w:val="center"/>
        <w:rPr>
          <w:rFonts w:eastAsia="Times New Roman" w:cs="Times New Roman"/>
          <w:caps/>
          <w:szCs w:val="24"/>
          <w:lang w:val="en-US" w:eastAsia="lt-LT"/>
        </w:rPr>
      </w:pPr>
      <w:r w:rsidRPr="006B6F3C">
        <w:rPr>
          <w:rFonts w:eastAsia="Times New Roman" w:cs="Times New Roman"/>
          <w:spacing w:val="-2"/>
          <w:szCs w:val="24"/>
          <w:lang w:eastAsia="lt-LT"/>
        </w:rPr>
        <w:t>(pateikimo data)</w:t>
      </w:r>
    </w:p>
    <w:p w14:paraId="3B1F4352" w14:textId="77777777" w:rsidR="006B6F3C" w:rsidRPr="006B6F3C" w:rsidRDefault="006B6F3C" w:rsidP="006B6F3C">
      <w:pPr>
        <w:spacing w:after="0" w:line="240" w:lineRule="auto"/>
        <w:ind w:firstLine="62"/>
        <w:rPr>
          <w:rFonts w:eastAsia="Times New Roman" w:cs="Times New Roman"/>
          <w:caps/>
          <w:szCs w:val="24"/>
          <w:lang w:val="en-US" w:eastAsia="lt-LT"/>
        </w:rPr>
      </w:pPr>
    </w:p>
    <w:p w14:paraId="39667994" w14:textId="77777777" w:rsidR="006B6F3C" w:rsidRDefault="00325365" w:rsidP="006B6F3C">
      <w:pPr>
        <w:spacing w:after="0" w:line="240" w:lineRule="auto"/>
        <w:rPr>
          <w:rFonts w:eastAsia="Times New Roman" w:cs="Times New Roman"/>
          <w:szCs w:val="24"/>
          <w:lang w:eastAsia="lt-LT"/>
        </w:rPr>
      </w:pPr>
      <w:r>
        <w:rPr>
          <w:rFonts w:eastAsia="Times New Roman" w:cs="Times New Roman"/>
          <w:szCs w:val="24"/>
          <w:lang w:eastAsia="lt-LT"/>
        </w:rPr>
        <w:t>Molėtų</w:t>
      </w:r>
      <w:r w:rsidR="006B6F3C" w:rsidRPr="006B6F3C">
        <w:rPr>
          <w:rFonts w:eastAsia="Times New Roman" w:cs="Times New Roman"/>
          <w:szCs w:val="24"/>
          <w:lang w:eastAsia="lt-LT"/>
        </w:rPr>
        <w:t xml:space="preserve">  rajono savivaldybės administracijai</w:t>
      </w:r>
    </w:p>
    <w:p w14:paraId="2B5305F9" w14:textId="77777777" w:rsidR="006B6F3C" w:rsidRPr="006B6F3C" w:rsidRDefault="006B6F3C" w:rsidP="00AB3032">
      <w:pPr>
        <w:spacing w:after="0" w:line="240" w:lineRule="auto"/>
        <w:rPr>
          <w:rFonts w:eastAsia="Times New Roman" w:cs="Times New Roman"/>
          <w:caps/>
          <w:szCs w:val="24"/>
          <w:lang w:val="en-US" w:eastAsia="lt-LT"/>
        </w:rPr>
      </w:pPr>
    </w:p>
    <w:p w14:paraId="2B18E7D1" w14:textId="77777777" w:rsidR="006B6F3C" w:rsidRPr="006B6F3C" w:rsidRDefault="006B6F3C" w:rsidP="006B6F3C">
      <w:pPr>
        <w:spacing w:after="0" w:line="240" w:lineRule="auto"/>
        <w:ind w:firstLine="1134"/>
        <w:jc w:val="both"/>
        <w:rPr>
          <w:rFonts w:eastAsia="Times New Roman" w:cs="Times New Roman"/>
          <w:szCs w:val="20"/>
        </w:rPr>
      </w:pPr>
      <w:r w:rsidRPr="006B6F3C">
        <w:rPr>
          <w:rFonts w:eastAsia="Times New Roman" w:cs="Times New Roman"/>
          <w:szCs w:val="24"/>
          <w:lang w:eastAsia="lt-LT"/>
        </w:rPr>
        <w:t>Aš,______________________________________________________</w:t>
      </w:r>
      <w:r w:rsidR="0097172B">
        <w:rPr>
          <w:rFonts w:eastAsia="Times New Roman" w:cs="Times New Roman"/>
          <w:szCs w:val="24"/>
          <w:lang w:eastAsia="lt-LT"/>
        </w:rPr>
        <w:t>_____________</w:t>
      </w:r>
      <w:r w:rsidRPr="006B6F3C">
        <w:rPr>
          <w:rFonts w:eastAsia="Times New Roman" w:cs="Times New Roman"/>
          <w:szCs w:val="24"/>
          <w:lang w:eastAsia="lt-LT"/>
        </w:rPr>
        <w:t>,</w:t>
      </w:r>
    </w:p>
    <w:p w14:paraId="758205E7" w14:textId="77777777" w:rsidR="006B6F3C" w:rsidRPr="006B6F3C" w:rsidRDefault="006B6F3C" w:rsidP="006B6F3C">
      <w:pPr>
        <w:spacing w:after="0" w:line="240" w:lineRule="auto"/>
        <w:ind w:firstLine="4395"/>
        <w:rPr>
          <w:rFonts w:eastAsia="Times New Roman" w:cs="Times New Roman"/>
          <w:szCs w:val="20"/>
        </w:rPr>
      </w:pPr>
      <w:r w:rsidRPr="006B6F3C">
        <w:rPr>
          <w:rFonts w:eastAsia="Times New Roman" w:cs="Times New Roman"/>
          <w:szCs w:val="24"/>
          <w:vertAlign w:val="superscript"/>
          <w:lang w:eastAsia="lt-LT"/>
        </w:rPr>
        <w:t>(vardas, pavardė, telefono Nr.</w:t>
      </w:r>
      <w:r w:rsidR="002D4940">
        <w:rPr>
          <w:rFonts w:eastAsia="Times New Roman" w:cs="Times New Roman"/>
          <w:szCs w:val="24"/>
          <w:vertAlign w:val="superscript"/>
          <w:lang w:eastAsia="lt-LT"/>
        </w:rPr>
        <w:t>, el. p. adresas</w:t>
      </w:r>
      <w:r w:rsidRPr="006B6F3C">
        <w:rPr>
          <w:rFonts w:eastAsia="Times New Roman" w:cs="Times New Roman"/>
          <w:szCs w:val="24"/>
          <w:vertAlign w:val="superscript"/>
          <w:lang w:eastAsia="lt-LT"/>
        </w:rPr>
        <w:t xml:space="preserve"> )</w:t>
      </w:r>
    </w:p>
    <w:p w14:paraId="18296BFA" w14:textId="77777777" w:rsidR="006B6F3C" w:rsidRPr="006B6F3C" w:rsidRDefault="006B6F3C" w:rsidP="006B6F3C">
      <w:pPr>
        <w:spacing w:after="0" w:line="240" w:lineRule="auto"/>
        <w:jc w:val="both"/>
        <w:rPr>
          <w:rFonts w:eastAsia="Times New Roman" w:cs="Times New Roman"/>
          <w:szCs w:val="20"/>
        </w:rPr>
      </w:pPr>
      <w:r w:rsidRPr="006B6F3C">
        <w:rPr>
          <w:rFonts w:eastAsia="Times New Roman" w:cs="Times New Roman"/>
          <w:szCs w:val="24"/>
          <w:lang w:eastAsia="lt-LT"/>
        </w:rPr>
        <w:t>20____ metais adresu: _____________________________________________________________</w:t>
      </w:r>
    </w:p>
    <w:p w14:paraId="08200F72" w14:textId="77777777" w:rsidR="006B6F3C" w:rsidRPr="006B6F3C" w:rsidRDefault="006B6F3C" w:rsidP="006B6F3C">
      <w:pPr>
        <w:spacing w:after="0" w:line="240" w:lineRule="auto"/>
        <w:jc w:val="both"/>
        <w:rPr>
          <w:rFonts w:eastAsia="Times New Roman" w:cs="Times New Roman"/>
          <w:szCs w:val="24"/>
          <w:lang w:eastAsia="lt-LT"/>
        </w:rPr>
      </w:pPr>
    </w:p>
    <w:p w14:paraId="353E7601" w14:textId="6FEF1087" w:rsidR="002D4940" w:rsidRDefault="006B6F3C" w:rsidP="0029325D">
      <w:pPr>
        <w:spacing w:after="0" w:line="240" w:lineRule="auto"/>
        <w:jc w:val="both"/>
        <w:rPr>
          <w:rFonts w:eastAsia="Times New Roman" w:cs="Times New Roman"/>
          <w:szCs w:val="20"/>
        </w:rPr>
      </w:pPr>
      <w:r w:rsidRPr="002D4940">
        <w:rPr>
          <w:rFonts w:eastAsia="Times New Roman" w:cs="Times New Roman"/>
          <w:iCs/>
          <w:szCs w:val="24"/>
          <w:lang w:eastAsia="lt-LT"/>
        </w:rPr>
        <w:t>esu įsi</w:t>
      </w:r>
      <w:r w:rsidR="002D4940">
        <w:rPr>
          <w:rFonts w:eastAsia="Times New Roman" w:cs="Times New Roman"/>
          <w:iCs/>
          <w:szCs w:val="24"/>
          <w:lang w:eastAsia="lt-LT"/>
        </w:rPr>
        <w:t xml:space="preserve">rengęs </w:t>
      </w:r>
      <w:r w:rsidRPr="006B6F3C">
        <w:rPr>
          <w:rFonts w:eastAsia="Times New Roman" w:cs="Times New Roman"/>
          <w:i/>
          <w:iCs/>
          <w:szCs w:val="24"/>
          <w:lang w:eastAsia="lt-LT"/>
        </w:rPr>
        <w:t xml:space="preserve"> </w:t>
      </w:r>
      <w:r w:rsidRPr="006B6F3C">
        <w:rPr>
          <w:rFonts w:eastAsia="Times New Roman" w:cs="Times New Roman"/>
          <w:szCs w:val="24"/>
          <w:lang w:eastAsia="lt-LT"/>
        </w:rPr>
        <w:t xml:space="preserve">  individualų b</w:t>
      </w:r>
      <w:r w:rsidR="007F021B">
        <w:rPr>
          <w:rFonts w:eastAsia="Times New Roman" w:cs="Times New Roman"/>
          <w:szCs w:val="24"/>
          <w:lang w:eastAsia="lt-LT"/>
        </w:rPr>
        <w:t>uitinių nuotekų valymo įrenginį.</w:t>
      </w:r>
    </w:p>
    <w:p w14:paraId="415A0660" w14:textId="77777777" w:rsidR="0029325D" w:rsidRPr="0029325D" w:rsidRDefault="0029325D" w:rsidP="0029325D">
      <w:pPr>
        <w:spacing w:after="0" w:line="240" w:lineRule="auto"/>
        <w:jc w:val="both"/>
        <w:rPr>
          <w:rFonts w:eastAsia="Times New Roman" w:cs="Times New Roman"/>
          <w:szCs w:val="20"/>
        </w:rPr>
      </w:pPr>
    </w:p>
    <w:p w14:paraId="3841CEB1" w14:textId="77777777" w:rsidR="006B6F3C" w:rsidRPr="006B6F3C" w:rsidRDefault="006B6F3C" w:rsidP="006B6F3C">
      <w:pPr>
        <w:spacing w:after="0" w:line="240" w:lineRule="auto"/>
        <w:rPr>
          <w:rFonts w:eastAsia="Times New Roman" w:cs="Times New Roman"/>
          <w:i/>
          <w:iCs/>
          <w:szCs w:val="24"/>
        </w:rPr>
      </w:pPr>
      <w:r w:rsidRPr="006B6F3C">
        <w:rPr>
          <w:rFonts w:eastAsia="Times New Roman" w:cs="Times New Roman"/>
          <w:i/>
          <w:iCs/>
          <w:szCs w:val="24"/>
        </w:rPr>
        <w:t>Informuoju, kad (pažymėti pasirinktą variantą</w:t>
      </w:r>
      <w:r w:rsidR="0097172B">
        <w:rPr>
          <w:rFonts w:eastAsia="Times New Roman" w:cs="Times New Roman"/>
          <w:i/>
          <w:iCs/>
          <w:szCs w:val="24"/>
        </w:rPr>
        <w:t xml:space="preserve"> X</w:t>
      </w:r>
      <w:r w:rsidRPr="006B6F3C">
        <w:rPr>
          <w:rFonts w:eastAsia="Times New Roman" w:cs="Times New Roman"/>
          <w:i/>
          <w:iCs/>
          <w:szCs w:val="24"/>
        </w:rPr>
        <w:t>):</w:t>
      </w:r>
    </w:p>
    <w:p w14:paraId="4FA33D55" w14:textId="77777777" w:rsidR="006B6F3C" w:rsidRPr="006B6F3C" w:rsidRDefault="006B6F3C" w:rsidP="006B6F3C">
      <w:pPr>
        <w:tabs>
          <w:tab w:val="left" w:pos="0"/>
        </w:tabs>
        <w:spacing w:after="0" w:line="240" w:lineRule="auto"/>
        <w:jc w:val="both"/>
        <w:rPr>
          <w:rFonts w:eastAsia="Times New Roman" w:cs="Times New Roman"/>
          <w:szCs w:val="20"/>
        </w:rPr>
      </w:pPr>
      <w:r w:rsidRPr="006B6F3C">
        <w:rPr>
          <w:rFonts w:eastAsia="Times New Roman" w:cs="Times New Roman"/>
          <w:caps/>
          <w:sz w:val="36"/>
          <w:szCs w:val="36"/>
          <w:lang w:eastAsia="lt-LT"/>
        </w:rPr>
        <w:t>□</w:t>
      </w:r>
      <w:r w:rsidRPr="006B6F3C">
        <w:rPr>
          <w:rFonts w:eastAsia="Times New Roman" w:cs="Times New Roman"/>
          <w:szCs w:val="24"/>
          <w:lang w:eastAsia="lt-LT"/>
        </w:rPr>
        <w:t xml:space="preserve">  esame daugiavaikė šeima;</w:t>
      </w:r>
    </w:p>
    <w:p w14:paraId="4474C856" w14:textId="77777777" w:rsidR="006B6F3C" w:rsidRPr="006B6F3C" w:rsidRDefault="006B6F3C" w:rsidP="006B6F3C">
      <w:pPr>
        <w:tabs>
          <w:tab w:val="left" w:pos="0"/>
        </w:tabs>
        <w:spacing w:after="0" w:line="240" w:lineRule="auto"/>
        <w:jc w:val="both"/>
        <w:rPr>
          <w:rFonts w:eastAsia="Times New Roman" w:cs="Times New Roman"/>
          <w:szCs w:val="20"/>
        </w:rPr>
      </w:pPr>
      <w:r w:rsidRPr="006B6F3C">
        <w:rPr>
          <w:rFonts w:eastAsia="Times New Roman" w:cs="Times New Roman"/>
          <w:caps/>
          <w:sz w:val="36"/>
          <w:szCs w:val="36"/>
          <w:lang w:eastAsia="lt-LT"/>
        </w:rPr>
        <w:t>□</w:t>
      </w:r>
      <w:r w:rsidRPr="006B6F3C">
        <w:rPr>
          <w:rFonts w:eastAsia="Times New Roman" w:cs="Times New Roman"/>
          <w:szCs w:val="24"/>
          <w:lang w:eastAsia="lt-LT"/>
        </w:rPr>
        <w:t xml:space="preserve">  esu socialinę paramą gaunantis asmuo;</w:t>
      </w:r>
    </w:p>
    <w:p w14:paraId="4F3658A4" w14:textId="564F414D" w:rsidR="006B6F3C" w:rsidRDefault="006B6F3C" w:rsidP="006B6F3C">
      <w:pPr>
        <w:tabs>
          <w:tab w:val="left" w:pos="0"/>
        </w:tabs>
        <w:spacing w:after="0" w:line="240" w:lineRule="auto"/>
        <w:rPr>
          <w:rFonts w:eastAsia="Times New Roman" w:cs="Times New Roman"/>
          <w:szCs w:val="24"/>
          <w:lang w:eastAsia="lt-LT"/>
        </w:rPr>
      </w:pPr>
      <w:r w:rsidRPr="006B6F3C">
        <w:rPr>
          <w:rFonts w:eastAsia="Times New Roman" w:cs="Times New Roman"/>
          <w:caps/>
          <w:sz w:val="36"/>
          <w:szCs w:val="36"/>
          <w:lang w:eastAsia="lt-LT"/>
        </w:rPr>
        <w:t xml:space="preserve">□ </w:t>
      </w:r>
      <w:r w:rsidRPr="006B6F3C">
        <w:rPr>
          <w:rFonts w:eastAsia="Times New Roman" w:cs="Times New Roman"/>
          <w:szCs w:val="24"/>
          <w:lang w:eastAsia="lt-LT"/>
        </w:rPr>
        <w:t>būste gyvena neįgalus asmuo;</w:t>
      </w:r>
    </w:p>
    <w:p w14:paraId="5B3E1736" w14:textId="47E38FC2" w:rsidR="00797D17" w:rsidRPr="00797D17" w:rsidRDefault="00797D17" w:rsidP="00797D17">
      <w:pPr>
        <w:tabs>
          <w:tab w:val="left" w:pos="0"/>
        </w:tabs>
        <w:spacing w:after="0" w:line="240" w:lineRule="auto"/>
        <w:jc w:val="both"/>
        <w:rPr>
          <w:rFonts w:eastAsia="Times New Roman" w:cs="Times New Roman"/>
          <w:b/>
          <w:bCs/>
          <w:szCs w:val="20"/>
        </w:rPr>
      </w:pPr>
      <w:r w:rsidRPr="003F00BF">
        <w:rPr>
          <w:rFonts w:eastAsia="Times New Roman" w:cs="Times New Roman"/>
          <w:caps/>
          <w:sz w:val="36"/>
          <w:szCs w:val="36"/>
          <w:lang w:eastAsia="lt-LT"/>
        </w:rPr>
        <w:t>□</w:t>
      </w:r>
      <w:r w:rsidRPr="003F00BF">
        <w:rPr>
          <w:rFonts w:eastAsia="Times New Roman" w:cs="Times New Roman"/>
          <w:szCs w:val="24"/>
          <w:lang w:eastAsia="lt-LT"/>
        </w:rPr>
        <w:t xml:space="preserve">  nebuvau gavęs kompensacijos</w:t>
      </w:r>
      <w:r w:rsidR="00D7736F" w:rsidRPr="003F00BF">
        <w:rPr>
          <w:rFonts w:eastAsia="Times New Roman" w:cs="Times New Roman"/>
          <w:szCs w:val="24"/>
          <w:lang w:eastAsia="lt-LT"/>
        </w:rPr>
        <w:t>.</w:t>
      </w:r>
    </w:p>
    <w:p w14:paraId="72F37DC4" w14:textId="77777777" w:rsidR="006B6F3C" w:rsidRPr="006B6F3C" w:rsidRDefault="006B6F3C" w:rsidP="006B6F3C">
      <w:pPr>
        <w:tabs>
          <w:tab w:val="left" w:pos="0"/>
        </w:tabs>
        <w:spacing w:after="0" w:line="240" w:lineRule="auto"/>
        <w:rPr>
          <w:rFonts w:eastAsia="Times New Roman" w:cs="Times New Roman"/>
          <w:szCs w:val="20"/>
        </w:rPr>
      </w:pPr>
      <w:r w:rsidRPr="006B6F3C">
        <w:rPr>
          <w:rFonts w:eastAsia="Times New Roman" w:cs="Times New Roman"/>
          <w:szCs w:val="24"/>
          <w:lang w:eastAsia="ru-RU"/>
        </w:rPr>
        <w:t>Vartotojų skaičius (deklaruoti gyventojai)</w:t>
      </w:r>
      <w:r w:rsidRPr="006B6F3C">
        <w:rPr>
          <w:rFonts w:eastAsia="Times New Roman" w:cs="Times New Roman"/>
          <w:caps/>
          <w:sz w:val="36"/>
          <w:szCs w:val="36"/>
          <w:lang w:eastAsia="lt-LT"/>
        </w:rPr>
        <w:t>___</w:t>
      </w:r>
      <w:r w:rsidRPr="006B6F3C">
        <w:rPr>
          <w:rFonts w:eastAsia="Times New Roman" w:cs="Times New Roman"/>
          <w:szCs w:val="24"/>
          <w:lang w:eastAsia="lt-LT"/>
        </w:rPr>
        <w:t>vnt</w:t>
      </w:r>
      <w:r w:rsidRPr="006B6F3C">
        <w:rPr>
          <w:rFonts w:eastAsia="Times New Roman" w:cs="Times New Roman"/>
          <w:caps/>
          <w:szCs w:val="24"/>
          <w:lang w:eastAsia="lt-LT"/>
        </w:rPr>
        <w:t>.</w:t>
      </w:r>
    </w:p>
    <w:p w14:paraId="022CC184" w14:textId="77777777" w:rsidR="006B6F3C" w:rsidRPr="006B6F3C" w:rsidRDefault="006B6F3C" w:rsidP="006B6F3C">
      <w:pPr>
        <w:tabs>
          <w:tab w:val="left" w:pos="993"/>
        </w:tabs>
        <w:spacing w:after="0" w:line="240" w:lineRule="auto"/>
        <w:ind w:left="-284" w:firstLine="993"/>
        <w:jc w:val="both"/>
        <w:rPr>
          <w:rFonts w:eastAsia="Times New Roman" w:cs="Times New Roman"/>
          <w:szCs w:val="24"/>
        </w:rPr>
      </w:pPr>
    </w:p>
    <w:p w14:paraId="0A089B6E" w14:textId="7DDBE35C" w:rsidR="006B6F3C" w:rsidRPr="006B6F3C" w:rsidRDefault="006B6F3C" w:rsidP="006B6F3C">
      <w:pPr>
        <w:tabs>
          <w:tab w:val="left" w:pos="993"/>
        </w:tabs>
        <w:spacing w:after="0" w:line="240" w:lineRule="auto"/>
        <w:ind w:left="-284" w:firstLine="310"/>
        <w:jc w:val="both"/>
        <w:rPr>
          <w:rFonts w:eastAsia="Times New Roman" w:cs="Times New Roman"/>
          <w:szCs w:val="24"/>
        </w:rPr>
      </w:pPr>
      <w:r w:rsidRPr="006B6F3C">
        <w:rPr>
          <w:rFonts w:eastAsia="Times New Roman" w:cs="Times New Roman"/>
          <w:szCs w:val="24"/>
        </w:rPr>
        <w:t xml:space="preserve">Prašau </w:t>
      </w:r>
      <w:r w:rsidR="0029325D" w:rsidRPr="0029325D">
        <w:rPr>
          <w:rFonts w:eastAsia="Times New Roman" w:cs="Times New Roman"/>
          <w:szCs w:val="24"/>
        </w:rPr>
        <w:t xml:space="preserve">nustatyta tvarka dalinai kompensuoti patirtas išlaidas ir pervesti skirtas lėšas </w:t>
      </w:r>
      <w:r w:rsidRPr="006B6F3C">
        <w:rPr>
          <w:rFonts w:eastAsia="Times New Roman" w:cs="Times New Roman"/>
          <w:szCs w:val="24"/>
        </w:rPr>
        <w:t>į _______________</w:t>
      </w:r>
      <w:r w:rsidR="006C6E31">
        <w:rPr>
          <w:rFonts w:eastAsia="Times New Roman" w:cs="Times New Roman"/>
          <w:szCs w:val="24"/>
        </w:rPr>
        <w:t>_____________________</w:t>
      </w:r>
      <w:r w:rsidRPr="006B6F3C">
        <w:rPr>
          <w:rFonts w:eastAsia="Times New Roman" w:cs="Times New Roman"/>
          <w:szCs w:val="24"/>
        </w:rPr>
        <w:t>sąskaitą Nr. __________________________.</w:t>
      </w:r>
    </w:p>
    <w:p w14:paraId="073F8077" w14:textId="77777777" w:rsidR="006B6F3C" w:rsidRPr="006B6F3C" w:rsidRDefault="006B6F3C" w:rsidP="0029325D">
      <w:pPr>
        <w:tabs>
          <w:tab w:val="left" w:pos="993"/>
        </w:tabs>
        <w:spacing w:after="0" w:line="240" w:lineRule="auto"/>
        <w:jc w:val="both"/>
        <w:rPr>
          <w:rFonts w:eastAsia="Times New Roman" w:cs="Times New Roman"/>
          <w:sz w:val="20"/>
          <w:szCs w:val="20"/>
        </w:rPr>
      </w:pPr>
      <w:r w:rsidRPr="006B6F3C">
        <w:rPr>
          <w:rFonts w:eastAsia="Times New Roman" w:cs="Times New Roman"/>
          <w:sz w:val="20"/>
          <w:szCs w:val="20"/>
        </w:rPr>
        <w:t>(banko pavadinimas)</w:t>
      </w:r>
    </w:p>
    <w:p w14:paraId="2A3013DD" w14:textId="77777777" w:rsidR="006B6F3C" w:rsidRPr="006B6F3C" w:rsidRDefault="006B6F3C" w:rsidP="006B6F3C">
      <w:pPr>
        <w:spacing w:after="0" w:line="240" w:lineRule="auto"/>
        <w:rPr>
          <w:rFonts w:eastAsia="Times New Roman" w:cs="Times New Roman"/>
          <w:sz w:val="18"/>
          <w:szCs w:val="18"/>
        </w:rPr>
      </w:pPr>
    </w:p>
    <w:p w14:paraId="1176CA2D" w14:textId="77777777" w:rsidR="006B6F3C" w:rsidRPr="006B6F3C" w:rsidRDefault="006B6F3C" w:rsidP="006B6F3C">
      <w:pPr>
        <w:spacing w:after="0" w:line="240" w:lineRule="auto"/>
        <w:jc w:val="both"/>
        <w:rPr>
          <w:rFonts w:eastAsia="Times New Roman" w:cs="Times New Roman"/>
          <w:i/>
          <w:iCs/>
          <w:szCs w:val="24"/>
          <w:lang w:eastAsia="lt-LT"/>
        </w:rPr>
      </w:pPr>
      <w:r w:rsidRPr="006B6F3C">
        <w:rPr>
          <w:rFonts w:eastAsia="Times New Roman" w:cs="Times New Roman"/>
          <w:i/>
          <w:iCs/>
          <w:szCs w:val="24"/>
        </w:rPr>
        <w:t xml:space="preserve">Pateikiu šiuos dokumentus, </w:t>
      </w:r>
      <w:r w:rsidR="0097172B">
        <w:rPr>
          <w:rFonts w:eastAsia="Times New Roman" w:cs="Times New Roman"/>
          <w:i/>
          <w:iCs/>
          <w:szCs w:val="24"/>
          <w:lang w:eastAsia="lt-LT"/>
        </w:rPr>
        <w:t xml:space="preserve">(pažymėti </w:t>
      </w:r>
      <w:r w:rsidRPr="006B6F3C">
        <w:rPr>
          <w:rFonts w:eastAsia="Times New Roman" w:cs="Times New Roman"/>
          <w:i/>
          <w:iCs/>
          <w:szCs w:val="24"/>
          <w:lang w:eastAsia="lt-LT"/>
        </w:rPr>
        <w:t>X):</w:t>
      </w:r>
    </w:p>
    <w:p w14:paraId="741B4F4E" w14:textId="29BC2AE9" w:rsidR="005B3B42" w:rsidRPr="005B3B42" w:rsidRDefault="005B3B42" w:rsidP="006B6F3C">
      <w:pPr>
        <w:spacing w:after="0" w:line="240" w:lineRule="auto"/>
        <w:jc w:val="both"/>
        <w:rPr>
          <w:rFonts w:eastAsia="Times New Roman" w:cs="Times New Roman"/>
          <w:b/>
          <w:szCs w:val="24"/>
          <w:lang w:eastAsia="ru-RU"/>
        </w:rPr>
      </w:pPr>
      <w:r w:rsidRPr="005B3B42">
        <w:rPr>
          <w:rFonts w:eastAsia="Times New Roman" w:cs="Times New Roman"/>
          <w:b/>
          <w:sz w:val="36"/>
          <w:szCs w:val="36"/>
          <w:lang w:eastAsia="ru-RU"/>
        </w:rPr>
        <w:t>□</w:t>
      </w:r>
      <w:r w:rsidRPr="005B3B42">
        <w:rPr>
          <w:rFonts w:eastAsia="Times New Roman" w:cs="Times New Roman"/>
          <w:b/>
          <w:szCs w:val="24"/>
          <w:lang w:eastAsia="ru-RU"/>
        </w:rPr>
        <w:t xml:space="preserve"> </w:t>
      </w:r>
      <w:r w:rsidRPr="00DD4AD2">
        <w:rPr>
          <w:rFonts w:eastAsia="Times New Roman" w:cs="Times New Roman"/>
          <w:szCs w:val="24"/>
          <w:lang w:eastAsia="ru-RU"/>
        </w:rPr>
        <w:t>statybą leidžiantis dokumentas</w:t>
      </w:r>
      <w:r w:rsidR="006C6E31">
        <w:rPr>
          <w:rFonts w:eastAsia="Times New Roman" w:cs="Times New Roman"/>
          <w:szCs w:val="24"/>
          <w:lang w:eastAsia="ru-RU"/>
        </w:rPr>
        <w:t xml:space="preserve"> (jei privaloma pagal Aprašo 9.1. punktą) N</w:t>
      </w:r>
      <w:r w:rsidRPr="00DD4AD2">
        <w:rPr>
          <w:rFonts w:eastAsia="Times New Roman" w:cs="Times New Roman"/>
          <w:szCs w:val="24"/>
          <w:lang w:eastAsia="ru-RU"/>
        </w:rPr>
        <w:t>r.___________________.;</w:t>
      </w:r>
    </w:p>
    <w:p w14:paraId="56BE49C3" w14:textId="42EFBF91" w:rsidR="006B6F3C" w:rsidRDefault="006B6F3C" w:rsidP="006B6F3C">
      <w:pPr>
        <w:tabs>
          <w:tab w:val="left" w:pos="0"/>
        </w:tabs>
        <w:spacing w:after="0" w:line="240" w:lineRule="auto"/>
        <w:jc w:val="both"/>
        <w:rPr>
          <w:rFonts w:eastAsia="Times New Roman" w:cs="Times New Roman"/>
          <w:szCs w:val="24"/>
        </w:rPr>
      </w:pPr>
      <w:r w:rsidRPr="006B6F3C">
        <w:rPr>
          <w:rFonts w:eastAsia="Times New Roman" w:cs="Times New Roman"/>
          <w:caps/>
          <w:sz w:val="36"/>
          <w:szCs w:val="36"/>
          <w:lang w:eastAsia="lt-LT"/>
        </w:rPr>
        <w:t>□</w:t>
      </w:r>
      <w:r w:rsidRPr="006B6F3C">
        <w:rPr>
          <w:rFonts w:eastAsia="Times New Roman" w:cs="Times New Roman"/>
          <w:szCs w:val="24"/>
        </w:rPr>
        <w:t xml:space="preserve"> </w:t>
      </w:r>
      <w:r w:rsidR="0029325D" w:rsidRPr="0029325D">
        <w:rPr>
          <w:rFonts w:eastAsia="Times New Roman" w:cs="Times New Roman"/>
          <w:szCs w:val="24"/>
        </w:rPr>
        <w:t>statybos darbus atlikusio rangovo pasirašytas sumontuotų Įrenginių paleidimo–derinimo darbų perdavimo aktas;</w:t>
      </w:r>
    </w:p>
    <w:p w14:paraId="4821A16F" w14:textId="46875E9F" w:rsidR="006B6F3C" w:rsidRPr="006B6F3C" w:rsidRDefault="006B6F3C" w:rsidP="006B6F3C">
      <w:pPr>
        <w:spacing w:after="0" w:line="240" w:lineRule="auto"/>
        <w:jc w:val="both"/>
        <w:rPr>
          <w:rFonts w:eastAsia="Times New Roman" w:cs="Times New Roman"/>
          <w:caps/>
          <w:szCs w:val="24"/>
          <w:lang w:eastAsia="lt-LT"/>
        </w:rPr>
      </w:pPr>
      <w:r w:rsidRPr="006B6F3C">
        <w:rPr>
          <w:rFonts w:eastAsia="Times New Roman" w:cs="Times New Roman"/>
          <w:caps/>
          <w:sz w:val="36"/>
          <w:szCs w:val="36"/>
          <w:lang w:eastAsia="lt-LT"/>
        </w:rPr>
        <w:t>□</w:t>
      </w:r>
      <w:r w:rsidRPr="006B6F3C">
        <w:rPr>
          <w:rFonts w:eastAsia="Times New Roman" w:cs="Times New Roman"/>
          <w:szCs w:val="24"/>
          <w:lang w:eastAsia="lt-LT"/>
        </w:rPr>
        <w:t xml:space="preserve"> </w:t>
      </w:r>
      <w:r w:rsidR="0029325D" w:rsidRPr="0029325D">
        <w:rPr>
          <w:rFonts w:eastAsia="Times New Roman" w:cs="Times New Roman"/>
          <w:szCs w:val="24"/>
          <w:lang w:eastAsia="lt-LT"/>
        </w:rPr>
        <w:t>medžiagų, įrenginių įsigijimo, statybos darbų atlikimo ir kitas išlaidas pagrindžiantys dokumentai (PVM sąskaitos faktūros, sąskaitos faktūros) ir išlaidų apmokėjimą įrodantys dokumentai (banko arba kitos kredito įstaigos sąskaitos išrašai, kasos kvitai ir kt.)</w:t>
      </w:r>
      <w:r w:rsidR="002D4940" w:rsidRPr="006B6F3C">
        <w:rPr>
          <w:rFonts w:eastAsia="Times New Roman" w:cs="Times New Roman"/>
          <w:szCs w:val="24"/>
          <w:lang w:eastAsia="lt-LT"/>
        </w:rPr>
        <w:t>;</w:t>
      </w:r>
    </w:p>
    <w:p w14:paraId="4D3B01A1" w14:textId="7733FCEA" w:rsidR="006B6F3C" w:rsidRDefault="006B6F3C" w:rsidP="006B6F3C">
      <w:pPr>
        <w:spacing w:after="0" w:line="240" w:lineRule="auto"/>
        <w:jc w:val="both"/>
        <w:rPr>
          <w:rFonts w:eastAsia="Times New Roman" w:cs="Times New Roman"/>
          <w:szCs w:val="24"/>
          <w:lang w:eastAsia="lt-LT"/>
        </w:rPr>
      </w:pPr>
      <w:r w:rsidRPr="006B6F3C">
        <w:rPr>
          <w:rFonts w:eastAsia="Times New Roman" w:cs="Times New Roman"/>
          <w:caps/>
          <w:sz w:val="36"/>
          <w:szCs w:val="36"/>
          <w:lang w:eastAsia="lt-LT"/>
        </w:rPr>
        <w:t>□</w:t>
      </w:r>
      <w:r w:rsidRPr="006B6F3C">
        <w:rPr>
          <w:rFonts w:eastAsia="Times New Roman" w:cs="Times New Roman"/>
          <w:szCs w:val="24"/>
          <w:lang w:eastAsia="lt-LT"/>
        </w:rPr>
        <w:t xml:space="preserve"> </w:t>
      </w:r>
      <w:r w:rsidR="002D4940">
        <w:rPr>
          <w:rFonts w:eastAsia="Times New Roman" w:cs="Times New Roman"/>
          <w:szCs w:val="24"/>
          <w:lang w:eastAsia="lt-LT"/>
        </w:rPr>
        <w:t>Buitinių nuotekų valymo į</w:t>
      </w:r>
      <w:r w:rsidR="002D4940" w:rsidRPr="00591550">
        <w:rPr>
          <w:rFonts w:eastAsia="Times New Roman" w:cs="Times New Roman"/>
          <w:szCs w:val="24"/>
          <w:lang w:eastAsia="lt-LT"/>
        </w:rPr>
        <w:t>rengini</w:t>
      </w:r>
      <w:r w:rsidR="002D4940">
        <w:rPr>
          <w:rFonts w:eastAsia="Times New Roman" w:cs="Times New Roman"/>
          <w:szCs w:val="24"/>
          <w:lang w:eastAsia="lt-LT"/>
        </w:rPr>
        <w:t xml:space="preserve">o </w:t>
      </w:r>
      <w:r w:rsidR="002D4940" w:rsidRPr="00591550">
        <w:rPr>
          <w:rFonts w:eastAsia="Times New Roman" w:cs="Times New Roman"/>
          <w:szCs w:val="24"/>
          <w:lang w:eastAsia="lt-LT"/>
        </w:rPr>
        <w:t>ek</w:t>
      </w:r>
      <w:r w:rsidR="00670518">
        <w:rPr>
          <w:rFonts w:eastAsia="Times New Roman" w:cs="Times New Roman"/>
          <w:szCs w:val="24"/>
          <w:lang w:eastAsia="lt-LT"/>
        </w:rPr>
        <w:t>sploatacinių savybių deklaraciją</w:t>
      </w:r>
      <w:r w:rsidR="002D4940" w:rsidRPr="00591550">
        <w:rPr>
          <w:rFonts w:eastAsia="Times New Roman" w:cs="Times New Roman"/>
          <w:szCs w:val="24"/>
          <w:lang w:eastAsia="lt-LT"/>
        </w:rPr>
        <w:t xml:space="preserve"> (Įrenginio sertifikatas)</w:t>
      </w:r>
      <w:r w:rsidR="00797D17">
        <w:rPr>
          <w:rFonts w:eastAsia="Times New Roman" w:cs="Times New Roman"/>
          <w:szCs w:val="24"/>
          <w:lang w:eastAsia="lt-LT"/>
        </w:rPr>
        <w:t>;</w:t>
      </w:r>
    </w:p>
    <w:p w14:paraId="207A9AF7" w14:textId="33725AC1" w:rsidR="00797D17" w:rsidRPr="003F00BF" w:rsidRDefault="00797D17" w:rsidP="006B6F3C">
      <w:pPr>
        <w:spacing w:after="0" w:line="240" w:lineRule="auto"/>
        <w:jc w:val="both"/>
        <w:rPr>
          <w:rFonts w:eastAsia="Times New Roman" w:cs="Times New Roman"/>
          <w:szCs w:val="24"/>
          <w:lang w:eastAsia="lt-LT"/>
        </w:rPr>
      </w:pPr>
      <w:r w:rsidRPr="003F00BF">
        <w:rPr>
          <w:rFonts w:eastAsia="Times New Roman" w:cs="Times New Roman"/>
          <w:caps/>
          <w:sz w:val="36"/>
          <w:szCs w:val="36"/>
          <w:lang w:eastAsia="lt-LT"/>
        </w:rPr>
        <w:t>□</w:t>
      </w:r>
      <w:r w:rsidRPr="003F00BF">
        <w:rPr>
          <w:rFonts w:eastAsia="Times New Roman" w:cs="Times New Roman"/>
          <w:szCs w:val="24"/>
          <w:lang w:eastAsia="lt-LT"/>
        </w:rPr>
        <w:t xml:space="preserve"> Pažyma apie deklaruotą gyvenamąją vietą</w:t>
      </w:r>
      <w:r w:rsidR="000107B7" w:rsidRPr="003F00BF">
        <w:rPr>
          <w:rFonts w:eastAsia="Times New Roman" w:cs="Times New Roman"/>
          <w:szCs w:val="24"/>
          <w:lang w:eastAsia="lt-LT"/>
        </w:rPr>
        <w:t>;</w:t>
      </w:r>
    </w:p>
    <w:p w14:paraId="1EEAF0DB" w14:textId="1A3C3687" w:rsidR="000107B7" w:rsidRPr="003F00BF" w:rsidRDefault="000107B7" w:rsidP="006B6F3C">
      <w:pPr>
        <w:spacing w:after="0" w:line="240" w:lineRule="auto"/>
        <w:jc w:val="both"/>
        <w:rPr>
          <w:rFonts w:eastAsia="Times New Roman" w:cs="Times New Roman"/>
          <w:szCs w:val="24"/>
          <w:lang w:eastAsia="lt-LT"/>
        </w:rPr>
      </w:pPr>
      <w:r w:rsidRPr="003F00BF">
        <w:rPr>
          <w:rFonts w:eastAsia="Times New Roman" w:cs="Times New Roman"/>
          <w:caps/>
          <w:sz w:val="36"/>
          <w:szCs w:val="36"/>
          <w:lang w:eastAsia="lt-LT"/>
        </w:rPr>
        <w:t>□</w:t>
      </w:r>
      <w:r w:rsidRPr="003F00BF">
        <w:rPr>
          <w:rFonts w:eastAsia="Times New Roman" w:cs="Times New Roman"/>
          <w:szCs w:val="24"/>
          <w:lang w:eastAsia="lt-LT"/>
        </w:rPr>
        <w:t xml:space="preserve"> Techninės sąlygos prisijungimui prie centralizuotų nuotekų tinklų.</w:t>
      </w:r>
    </w:p>
    <w:p w14:paraId="014CC449" w14:textId="2831B8AE" w:rsidR="003F00BF" w:rsidRPr="003F00BF" w:rsidRDefault="003F00BF" w:rsidP="003F00BF">
      <w:pPr>
        <w:spacing w:after="0" w:line="240" w:lineRule="auto"/>
        <w:jc w:val="both"/>
        <w:rPr>
          <w:rFonts w:eastAsia="Times New Roman" w:cs="Times New Roman"/>
          <w:szCs w:val="24"/>
          <w:lang w:eastAsia="lt-LT"/>
        </w:rPr>
      </w:pPr>
      <w:bookmarkStart w:id="0" w:name="_Hlk135127721"/>
      <w:r w:rsidRPr="003F00BF">
        <w:rPr>
          <w:rFonts w:eastAsia="Times New Roman" w:cs="Times New Roman"/>
          <w:caps/>
          <w:sz w:val="36"/>
          <w:szCs w:val="36"/>
          <w:lang w:eastAsia="lt-LT"/>
        </w:rPr>
        <w:t>□</w:t>
      </w:r>
      <w:r w:rsidRPr="003F00BF">
        <w:rPr>
          <w:rFonts w:eastAsia="Times New Roman" w:cs="Times New Roman"/>
          <w:szCs w:val="24"/>
          <w:lang w:eastAsia="lt-LT"/>
        </w:rPr>
        <w:t xml:space="preserve"> Žemės sklypo nekilnojamojo turto registro išrašas.</w:t>
      </w:r>
    </w:p>
    <w:bookmarkEnd w:id="0"/>
    <w:p w14:paraId="69174A96" w14:textId="78DDC075" w:rsidR="003F00BF" w:rsidRPr="00797D17" w:rsidRDefault="003F00BF" w:rsidP="003F00BF">
      <w:pPr>
        <w:spacing w:after="0" w:line="240" w:lineRule="auto"/>
        <w:jc w:val="both"/>
        <w:rPr>
          <w:rFonts w:eastAsia="Times New Roman" w:cs="Times New Roman"/>
          <w:b/>
          <w:bCs/>
          <w:szCs w:val="24"/>
          <w:lang w:eastAsia="lt-LT"/>
        </w:rPr>
      </w:pPr>
      <w:r w:rsidRPr="003F00BF">
        <w:rPr>
          <w:rFonts w:eastAsia="Times New Roman" w:cs="Times New Roman"/>
          <w:b/>
          <w:bCs/>
          <w:caps/>
          <w:sz w:val="36"/>
          <w:szCs w:val="36"/>
          <w:lang w:eastAsia="lt-LT"/>
        </w:rPr>
        <w:t>□</w:t>
      </w:r>
      <w:r w:rsidRPr="003F00BF">
        <w:rPr>
          <w:rFonts w:eastAsia="Times New Roman" w:cs="Times New Roman"/>
          <w:b/>
          <w:bCs/>
          <w:szCs w:val="24"/>
          <w:lang w:eastAsia="lt-LT"/>
        </w:rPr>
        <w:t xml:space="preserve"> </w:t>
      </w:r>
      <w:r w:rsidRPr="003F00BF">
        <w:rPr>
          <w:rFonts w:eastAsia="Times New Roman" w:cs="Times New Roman"/>
          <w:szCs w:val="24"/>
          <w:lang w:eastAsia="lt-LT"/>
        </w:rPr>
        <w:t>Atstovavimo pagrindą patvirtinantis dokumentas (</w:t>
      </w:r>
      <w:r>
        <w:rPr>
          <w:rFonts w:eastAsia="Times New Roman" w:cs="Times New Roman"/>
          <w:szCs w:val="24"/>
          <w:lang w:eastAsia="lt-LT"/>
        </w:rPr>
        <w:t xml:space="preserve">tik </w:t>
      </w:r>
      <w:r w:rsidRPr="003F00BF">
        <w:rPr>
          <w:rFonts w:eastAsia="Times New Roman" w:cs="Times New Roman"/>
          <w:szCs w:val="24"/>
          <w:lang w:eastAsia="lt-LT"/>
        </w:rPr>
        <w:t>daugiabučiams namams</w:t>
      </w:r>
      <w:r w:rsidRPr="003F00BF">
        <w:rPr>
          <w:rFonts w:eastAsia="Times New Roman" w:cs="Times New Roman"/>
          <w:b/>
          <w:bCs/>
          <w:szCs w:val="24"/>
          <w:lang w:eastAsia="lt-LT"/>
        </w:rPr>
        <w:t>.</w:t>
      </w:r>
    </w:p>
    <w:p w14:paraId="69E808AB" w14:textId="00FF6BA7" w:rsidR="00B12D6D" w:rsidRDefault="00B12D6D">
      <w:pPr>
        <w:rPr>
          <w:rFonts w:eastAsia="Times New Roman" w:cs="Times New Roman"/>
          <w:b/>
          <w:bCs/>
          <w:szCs w:val="24"/>
          <w:lang w:eastAsia="lt-LT"/>
        </w:rPr>
      </w:pPr>
      <w:r>
        <w:rPr>
          <w:rFonts w:eastAsia="Times New Roman" w:cs="Times New Roman"/>
          <w:b/>
          <w:bCs/>
          <w:szCs w:val="24"/>
          <w:lang w:eastAsia="lt-LT"/>
        </w:rPr>
        <w:br w:type="page"/>
      </w:r>
    </w:p>
    <w:p w14:paraId="61D1A535" w14:textId="77777777" w:rsidR="003F00BF" w:rsidRDefault="003F00BF" w:rsidP="006B6F3C">
      <w:pPr>
        <w:spacing w:after="0" w:line="240" w:lineRule="auto"/>
        <w:jc w:val="both"/>
        <w:rPr>
          <w:rFonts w:eastAsia="Times New Roman" w:cs="Times New Roman"/>
          <w:b/>
          <w:bCs/>
          <w:szCs w:val="24"/>
          <w:lang w:eastAsia="lt-LT"/>
        </w:rPr>
      </w:pPr>
    </w:p>
    <w:p w14:paraId="193D8583" w14:textId="77777777" w:rsidR="00276DB4" w:rsidRDefault="00276DB4" w:rsidP="006B6F3C">
      <w:pPr>
        <w:spacing w:after="0" w:line="240" w:lineRule="auto"/>
        <w:jc w:val="both"/>
        <w:rPr>
          <w:rFonts w:eastAsia="Times New Roman" w:cs="Times New Roman"/>
          <w:b/>
          <w:bCs/>
          <w:szCs w:val="24"/>
          <w:lang w:eastAsia="lt-LT"/>
        </w:rPr>
      </w:pPr>
    </w:p>
    <w:p w14:paraId="187731D3" w14:textId="77777777" w:rsidR="00276DB4" w:rsidRDefault="00276DB4" w:rsidP="006B6F3C">
      <w:pPr>
        <w:spacing w:after="0" w:line="240" w:lineRule="auto"/>
        <w:jc w:val="both"/>
        <w:rPr>
          <w:rFonts w:eastAsia="Times New Roman" w:cs="Times New Roman"/>
          <w:b/>
          <w:bCs/>
          <w:szCs w:val="24"/>
          <w:lang w:eastAsia="lt-LT"/>
        </w:rPr>
      </w:pPr>
    </w:p>
    <w:p w14:paraId="54C627E1" w14:textId="77777777" w:rsidR="00276DB4" w:rsidRPr="00797D17" w:rsidRDefault="00276DB4" w:rsidP="006B6F3C">
      <w:pPr>
        <w:spacing w:after="0" w:line="240" w:lineRule="auto"/>
        <w:jc w:val="both"/>
        <w:rPr>
          <w:rFonts w:eastAsia="Times New Roman" w:cs="Times New Roman"/>
          <w:b/>
          <w:bCs/>
          <w:szCs w:val="24"/>
          <w:lang w:eastAsia="lt-LT"/>
        </w:rPr>
      </w:pPr>
    </w:p>
    <w:p w14:paraId="6BBA6350" w14:textId="77777777" w:rsidR="002D4940" w:rsidRPr="006B6F3C" w:rsidRDefault="002D4940" w:rsidP="006B6F3C">
      <w:pPr>
        <w:spacing w:after="0" w:line="240" w:lineRule="auto"/>
        <w:jc w:val="both"/>
        <w:rPr>
          <w:rFonts w:eastAsia="Times New Roman" w:cs="Times New Roman"/>
          <w:szCs w:val="24"/>
          <w:lang w:eastAsia="lt-LT"/>
        </w:rPr>
      </w:pPr>
    </w:p>
    <w:p w14:paraId="6880EE7E" w14:textId="77777777" w:rsidR="006B6F3C" w:rsidRDefault="006B6F3C" w:rsidP="005A4C6A">
      <w:pPr>
        <w:tabs>
          <w:tab w:val="left" w:pos="0"/>
          <w:tab w:val="left" w:pos="1843"/>
          <w:tab w:val="left" w:pos="2642"/>
        </w:tabs>
        <w:spacing w:after="0" w:line="240" w:lineRule="auto"/>
        <w:jc w:val="both"/>
        <w:rPr>
          <w:rFonts w:eastAsia="Times New Roman" w:cs="Times New Roman"/>
          <w:szCs w:val="24"/>
          <w:lang w:eastAsia="ru-RU"/>
        </w:rPr>
      </w:pPr>
      <w:r w:rsidRPr="006B6F3C">
        <w:rPr>
          <w:rFonts w:eastAsia="Times New Roman" w:cs="Times New Roman"/>
          <w:caps/>
          <w:noProof/>
          <w:szCs w:val="24"/>
          <w:lang w:eastAsia="lt-LT"/>
        </w:rPr>
        <mc:AlternateContent>
          <mc:Choice Requires="wps">
            <w:drawing>
              <wp:anchor distT="0" distB="0" distL="114300" distR="114300" simplePos="0" relativeHeight="251659264" behindDoc="0" locked="0" layoutInCell="1" allowOverlap="1" wp14:anchorId="60DA76C5" wp14:editId="380B5DB3">
                <wp:simplePos x="0" y="0"/>
                <wp:positionH relativeFrom="column">
                  <wp:posOffset>2034540</wp:posOffset>
                </wp:positionH>
                <wp:positionV relativeFrom="paragraph">
                  <wp:posOffset>155575</wp:posOffset>
                </wp:positionV>
                <wp:extent cx="3905250" cy="0"/>
                <wp:effectExtent l="9525" t="7620" r="9525" b="1143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23A075" id="_x0000_t32" coordsize="21600,21600" o:spt="32" o:oned="t" path="m,l21600,21600e" filled="f">
                <v:path arrowok="t" fillok="f" o:connecttype="none"/>
                <o:lock v:ext="edit" shapetype="t"/>
              </v:shapetype>
              <v:shape id="AutoShape 9" o:spid="_x0000_s1026" type="#_x0000_t32" style="position:absolute;margin-left:160.2pt;margin-top:12.25pt;width:3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"/>
            </w:pict>
          </mc:Fallback>
        </mc:AlternateContent>
      </w:r>
      <w:r w:rsidRPr="006B6F3C">
        <w:rPr>
          <w:rFonts w:eastAsia="Times New Roman" w:cs="Times New Roman"/>
          <w:szCs w:val="24"/>
          <w:lang w:eastAsia="ru-RU"/>
        </w:rPr>
        <w:t>Kiti dokumentai:</w:t>
      </w:r>
      <w:r w:rsidRPr="006B6F3C">
        <w:rPr>
          <w:rFonts w:eastAsia="Times New Roman" w:cs="Times New Roman"/>
          <w:szCs w:val="24"/>
          <w:lang w:eastAsia="ru-RU"/>
        </w:rPr>
        <w:tab/>
      </w:r>
      <w:r w:rsidRPr="006B6F3C">
        <w:rPr>
          <w:rFonts w:eastAsia="Times New Roman" w:cs="Times New Roman"/>
          <w:szCs w:val="24"/>
          <w:lang w:eastAsia="ru-RU"/>
        </w:rPr>
        <w:tab/>
      </w:r>
    </w:p>
    <w:p w14:paraId="520E30F9" w14:textId="5FB7B41D" w:rsidR="00BF1971" w:rsidRDefault="00BF1971" w:rsidP="006B6F3C">
      <w:pPr>
        <w:spacing w:after="0" w:line="240" w:lineRule="auto"/>
        <w:jc w:val="both"/>
        <w:rPr>
          <w:rFonts w:eastAsia="Times New Roman" w:cs="Times New Roman"/>
          <w:szCs w:val="24"/>
        </w:rPr>
      </w:pPr>
      <w:r w:rsidRPr="00BF1971">
        <w:rPr>
          <w:rFonts w:eastAsia="Times New Roman" w:cs="Times New Roman"/>
          <w:szCs w:val="24"/>
        </w:rPr>
        <w:t>Informuoju, kad prašyme pateikta informacija ir dokumentai (jų kopijos) yra teisingi ir atitinkantys Lietuvos Respublikos įstatymų ir kitų teisės aktų reikalavimus</w:t>
      </w:r>
      <w:r>
        <w:rPr>
          <w:rFonts w:eastAsia="Times New Roman" w:cs="Times New Roman"/>
          <w:szCs w:val="24"/>
        </w:rPr>
        <w:t>.</w:t>
      </w:r>
    </w:p>
    <w:p w14:paraId="71DBD469" w14:textId="77777777" w:rsidR="00BF1971" w:rsidRDefault="00BF1971" w:rsidP="006B6F3C">
      <w:pPr>
        <w:spacing w:after="0" w:line="240" w:lineRule="auto"/>
        <w:jc w:val="both"/>
        <w:rPr>
          <w:rFonts w:eastAsia="Times New Roman" w:cs="Times New Roman"/>
          <w:szCs w:val="24"/>
        </w:rPr>
      </w:pPr>
    </w:p>
    <w:p w14:paraId="7EFE706C" w14:textId="1970A6CD" w:rsidR="006B6F3C" w:rsidRPr="006B6F3C" w:rsidRDefault="006B6F3C" w:rsidP="006B6F3C">
      <w:pPr>
        <w:spacing w:after="0" w:line="240" w:lineRule="auto"/>
        <w:jc w:val="both"/>
        <w:rPr>
          <w:rFonts w:eastAsia="Times New Roman" w:cs="Times New Roman"/>
          <w:szCs w:val="24"/>
        </w:rPr>
      </w:pPr>
      <w:r w:rsidRPr="006B6F3C">
        <w:rPr>
          <w:rFonts w:eastAsia="Times New Roman" w:cs="Times New Roman"/>
          <w:szCs w:val="24"/>
        </w:rPr>
        <w:t>Pareiškėjas</w:t>
      </w:r>
      <w:r w:rsidRPr="006B6F3C">
        <w:rPr>
          <w:rFonts w:eastAsia="Times New Roman" w:cs="Times New Roman"/>
          <w:szCs w:val="24"/>
        </w:rPr>
        <w:tab/>
      </w:r>
      <w:r w:rsidRPr="006B6F3C">
        <w:rPr>
          <w:rFonts w:eastAsia="Times New Roman" w:cs="Times New Roman"/>
          <w:szCs w:val="24"/>
        </w:rPr>
        <w:tab/>
        <w:t xml:space="preserve"> _____________</w:t>
      </w:r>
      <w:r w:rsidR="002D4940">
        <w:rPr>
          <w:rFonts w:eastAsia="Times New Roman" w:cs="Times New Roman"/>
          <w:szCs w:val="24"/>
        </w:rPr>
        <w:t xml:space="preserve">                   </w:t>
      </w:r>
      <w:r w:rsidRPr="006B6F3C">
        <w:rPr>
          <w:rFonts w:eastAsia="Times New Roman" w:cs="Times New Roman"/>
          <w:szCs w:val="24"/>
        </w:rPr>
        <w:tab/>
        <w:t xml:space="preserve"> __________________</w:t>
      </w:r>
    </w:p>
    <w:p w14:paraId="669AEF47" w14:textId="3D08590C" w:rsidR="00E06F6E" w:rsidRDefault="006B6F3C" w:rsidP="001E6E2E">
      <w:pPr>
        <w:spacing w:after="0" w:line="240" w:lineRule="auto"/>
        <w:ind w:firstLine="3171"/>
        <w:jc w:val="both"/>
      </w:pPr>
      <w:r w:rsidRPr="006B6F3C">
        <w:rPr>
          <w:rFonts w:eastAsia="Times New Roman" w:cs="Times New Roman"/>
          <w:sz w:val="20"/>
          <w:szCs w:val="20"/>
        </w:rPr>
        <w:t>(parašas)</w:t>
      </w:r>
      <w:r w:rsidRPr="006B6F3C">
        <w:rPr>
          <w:rFonts w:eastAsia="Times New Roman" w:cs="Times New Roman"/>
          <w:sz w:val="20"/>
          <w:szCs w:val="20"/>
        </w:rPr>
        <w:tab/>
      </w:r>
      <w:r w:rsidR="002D4940">
        <w:rPr>
          <w:rFonts w:eastAsia="Times New Roman" w:cs="Times New Roman"/>
          <w:sz w:val="20"/>
          <w:szCs w:val="20"/>
        </w:rPr>
        <w:t xml:space="preserve"> </w:t>
      </w:r>
      <w:r w:rsidRPr="006B6F3C">
        <w:rPr>
          <w:rFonts w:eastAsia="Times New Roman" w:cs="Times New Roman"/>
          <w:sz w:val="20"/>
          <w:szCs w:val="20"/>
        </w:rPr>
        <w:t xml:space="preserve"> </w:t>
      </w:r>
      <w:r w:rsidRPr="006B6F3C">
        <w:rPr>
          <w:rFonts w:eastAsia="Times New Roman" w:cs="Times New Roman"/>
          <w:sz w:val="20"/>
          <w:szCs w:val="20"/>
        </w:rPr>
        <w:tab/>
        <w:t xml:space="preserve"> (vardas, pavardė)</w:t>
      </w:r>
    </w:p>
    <w:sectPr w:rsidR="00E06F6E" w:rsidSect="009A4427">
      <w:headerReference w:type="default" r:id="rId7"/>
      <w:pgSz w:w="11906" w:h="16838" w:code="9"/>
      <w:pgMar w:top="567" w:right="567" w:bottom="567"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01A2E" w14:textId="77777777" w:rsidR="008307E5" w:rsidRDefault="008307E5" w:rsidP="009A4427">
      <w:pPr>
        <w:spacing w:after="0" w:line="240" w:lineRule="auto"/>
      </w:pPr>
      <w:r>
        <w:separator/>
      </w:r>
    </w:p>
  </w:endnote>
  <w:endnote w:type="continuationSeparator" w:id="0">
    <w:p w14:paraId="68C17EE2" w14:textId="77777777" w:rsidR="008307E5" w:rsidRDefault="008307E5" w:rsidP="009A4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243CC" w14:textId="77777777" w:rsidR="008307E5" w:rsidRDefault="008307E5" w:rsidP="009A4427">
      <w:pPr>
        <w:spacing w:after="0" w:line="240" w:lineRule="auto"/>
      </w:pPr>
      <w:r>
        <w:separator/>
      </w:r>
    </w:p>
  </w:footnote>
  <w:footnote w:type="continuationSeparator" w:id="0">
    <w:p w14:paraId="66BA79C5" w14:textId="77777777" w:rsidR="008307E5" w:rsidRDefault="008307E5" w:rsidP="009A44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466643"/>
      <w:docPartObj>
        <w:docPartGallery w:val="Page Numbers (Top of Page)"/>
        <w:docPartUnique/>
      </w:docPartObj>
    </w:sdtPr>
    <w:sdtContent>
      <w:p w14:paraId="26F9D72E" w14:textId="794F2071" w:rsidR="009A4427" w:rsidRDefault="00B12D6D">
        <w:pPr>
          <w:pStyle w:val="Antrats"/>
          <w:jc w:val="center"/>
        </w:pPr>
        <w:r>
          <w:t>2</w:t>
        </w:r>
      </w:p>
    </w:sdtContent>
  </w:sdt>
  <w:p w14:paraId="59C0C64B" w14:textId="77777777" w:rsidR="009A4427" w:rsidRDefault="009A44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F3C"/>
    <w:rsid w:val="000107B7"/>
    <w:rsid w:val="0001441F"/>
    <w:rsid w:val="00020DDA"/>
    <w:rsid w:val="0002460C"/>
    <w:rsid w:val="00036F60"/>
    <w:rsid w:val="000431E4"/>
    <w:rsid w:val="00045235"/>
    <w:rsid w:val="00093F17"/>
    <w:rsid w:val="000C5BE2"/>
    <w:rsid w:val="00103F3D"/>
    <w:rsid w:val="00150048"/>
    <w:rsid w:val="00155541"/>
    <w:rsid w:val="00176E98"/>
    <w:rsid w:val="00194BDE"/>
    <w:rsid w:val="001B05CB"/>
    <w:rsid w:val="001B0E9F"/>
    <w:rsid w:val="001B1D75"/>
    <w:rsid w:val="001B5224"/>
    <w:rsid w:val="001E6E2E"/>
    <w:rsid w:val="001F4560"/>
    <w:rsid w:val="00200FEF"/>
    <w:rsid w:val="00214F02"/>
    <w:rsid w:val="0022124C"/>
    <w:rsid w:val="00227BE6"/>
    <w:rsid w:val="00254E1A"/>
    <w:rsid w:val="002718E4"/>
    <w:rsid w:val="0027210F"/>
    <w:rsid w:val="00276DB4"/>
    <w:rsid w:val="0029325D"/>
    <w:rsid w:val="002961DE"/>
    <w:rsid w:val="002A4CE2"/>
    <w:rsid w:val="002B3FF7"/>
    <w:rsid w:val="002D4940"/>
    <w:rsid w:val="002D5F27"/>
    <w:rsid w:val="00306ACE"/>
    <w:rsid w:val="0031172C"/>
    <w:rsid w:val="003163F2"/>
    <w:rsid w:val="00325365"/>
    <w:rsid w:val="0032575C"/>
    <w:rsid w:val="00340E7D"/>
    <w:rsid w:val="00346997"/>
    <w:rsid w:val="00361491"/>
    <w:rsid w:val="00371515"/>
    <w:rsid w:val="0037614A"/>
    <w:rsid w:val="0037647A"/>
    <w:rsid w:val="00376F58"/>
    <w:rsid w:val="003F00BF"/>
    <w:rsid w:val="00432894"/>
    <w:rsid w:val="0044748F"/>
    <w:rsid w:val="004514E6"/>
    <w:rsid w:val="0047516D"/>
    <w:rsid w:val="004A63D6"/>
    <w:rsid w:val="004B6E19"/>
    <w:rsid w:val="00543FD6"/>
    <w:rsid w:val="00552AAF"/>
    <w:rsid w:val="00591550"/>
    <w:rsid w:val="005A4A60"/>
    <w:rsid w:val="005A4C6A"/>
    <w:rsid w:val="005B3B42"/>
    <w:rsid w:val="005D08AE"/>
    <w:rsid w:val="005F1DBE"/>
    <w:rsid w:val="0065233D"/>
    <w:rsid w:val="00652651"/>
    <w:rsid w:val="00670518"/>
    <w:rsid w:val="00683D23"/>
    <w:rsid w:val="00684DEB"/>
    <w:rsid w:val="00694FD7"/>
    <w:rsid w:val="006B6F3C"/>
    <w:rsid w:val="006C6E31"/>
    <w:rsid w:val="006F2ABB"/>
    <w:rsid w:val="00703D25"/>
    <w:rsid w:val="007268A8"/>
    <w:rsid w:val="00730463"/>
    <w:rsid w:val="00761C77"/>
    <w:rsid w:val="00772350"/>
    <w:rsid w:val="00797D17"/>
    <w:rsid w:val="007B0E11"/>
    <w:rsid w:val="007E4000"/>
    <w:rsid w:val="007F021B"/>
    <w:rsid w:val="00807CEB"/>
    <w:rsid w:val="008307E5"/>
    <w:rsid w:val="00876235"/>
    <w:rsid w:val="00881F18"/>
    <w:rsid w:val="008B4CA7"/>
    <w:rsid w:val="008D6E5E"/>
    <w:rsid w:val="00913512"/>
    <w:rsid w:val="00934D49"/>
    <w:rsid w:val="00937338"/>
    <w:rsid w:val="0097172B"/>
    <w:rsid w:val="009A1AC9"/>
    <w:rsid w:val="009A4427"/>
    <w:rsid w:val="009D7690"/>
    <w:rsid w:val="009E26A3"/>
    <w:rsid w:val="009E41ED"/>
    <w:rsid w:val="009F3C99"/>
    <w:rsid w:val="00A0142E"/>
    <w:rsid w:val="00A10951"/>
    <w:rsid w:val="00A63BFC"/>
    <w:rsid w:val="00A710FC"/>
    <w:rsid w:val="00A8382F"/>
    <w:rsid w:val="00A96B89"/>
    <w:rsid w:val="00A972EB"/>
    <w:rsid w:val="00AA2EA4"/>
    <w:rsid w:val="00AA689B"/>
    <w:rsid w:val="00AB0010"/>
    <w:rsid w:val="00AB3032"/>
    <w:rsid w:val="00AC59A5"/>
    <w:rsid w:val="00B0193D"/>
    <w:rsid w:val="00B12D6D"/>
    <w:rsid w:val="00B3557D"/>
    <w:rsid w:val="00B4113C"/>
    <w:rsid w:val="00B76D79"/>
    <w:rsid w:val="00BB065A"/>
    <w:rsid w:val="00BF1971"/>
    <w:rsid w:val="00C00250"/>
    <w:rsid w:val="00C06946"/>
    <w:rsid w:val="00C46D9A"/>
    <w:rsid w:val="00C72AFD"/>
    <w:rsid w:val="00CF1876"/>
    <w:rsid w:val="00CF2D8C"/>
    <w:rsid w:val="00CF7093"/>
    <w:rsid w:val="00D21A61"/>
    <w:rsid w:val="00D535E1"/>
    <w:rsid w:val="00D66427"/>
    <w:rsid w:val="00D66BE3"/>
    <w:rsid w:val="00D7736F"/>
    <w:rsid w:val="00D849F7"/>
    <w:rsid w:val="00DD4AD2"/>
    <w:rsid w:val="00DE2B41"/>
    <w:rsid w:val="00DE6CAC"/>
    <w:rsid w:val="00E0211F"/>
    <w:rsid w:val="00E06F6E"/>
    <w:rsid w:val="00E14DF8"/>
    <w:rsid w:val="00E23797"/>
    <w:rsid w:val="00E2620A"/>
    <w:rsid w:val="00E328D7"/>
    <w:rsid w:val="00EB5673"/>
    <w:rsid w:val="00EC6602"/>
    <w:rsid w:val="00ED6995"/>
    <w:rsid w:val="00EE6AC9"/>
    <w:rsid w:val="00F318D8"/>
    <w:rsid w:val="00F36C61"/>
    <w:rsid w:val="00F60424"/>
    <w:rsid w:val="00F97E4E"/>
    <w:rsid w:val="00FD629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56FFC"/>
  <w15:chartTrackingRefBased/>
  <w15:docId w15:val="{6D06287B-1D26-4BD3-AF7D-32AE187CB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63BFC"/>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0C5BE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C5BE2"/>
    <w:rPr>
      <w:rFonts w:ascii="Segoe UI" w:hAnsi="Segoe UI" w:cs="Segoe UI"/>
      <w:sz w:val="18"/>
      <w:szCs w:val="18"/>
    </w:rPr>
  </w:style>
  <w:style w:type="paragraph" w:styleId="Antrats">
    <w:name w:val="header"/>
    <w:basedOn w:val="prastasis"/>
    <w:link w:val="AntratsDiagrama"/>
    <w:uiPriority w:val="99"/>
    <w:unhideWhenUsed/>
    <w:rsid w:val="009A442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9A4427"/>
    <w:rPr>
      <w:rFonts w:ascii="Times New Roman" w:hAnsi="Times New Roman"/>
      <w:sz w:val="24"/>
    </w:rPr>
  </w:style>
  <w:style w:type="paragraph" w:styleId="Porat">
    <w:name w:val="footer"/>
    <w:basedOn w:val="prastasis"/>
    <w:link w:val="PoratDiagrama"/>
    <w:uiPriority w:val="99"/>
    <w:unhideWhenUsed/>
    <w:rsid w:val="009A442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9A4427"/>
    <w:rPr>
      <w:rFonts w:ascii="Times New Roman" w:hAnsi="Times New Roman"/>
      <w:sz w:val="24"/>
    </w:rPr>
  </w:style>
  <w:style w:type="character" w:styleId="Vietosrezervavimoenklotekstas">
    <w:name w:val="Placeholder Text"/>
    <w:basedOn w:val="Numatytasispastraiposriftas"/>
    <w:uiPriority w:val="99"/>
    <w:semiHidden/>
    <w:rsid w:val="001F45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826DF-45A4-4C8C-9438-A4C1BE1EA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1387</Words>
  <Characters>791</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Molėtų raj. savivaldybės administracija</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Rimantas Šavelis</dc:creator>
  <cp:keywords/>
  <dc:description/>
  <cp:lastModifiedBy>Violeta Žalalienė</cp:lastModifiedBy>
  <cp:revision>2</cp:revision>
  <cp:lastPrinted>2023-05-16T08:19:00Z</cp:lastPrinted>
  <dcterms:created xsi:type="dcterms:W3CDTF">2023-05-29T10:59:00Z</dcterms:created>
  <dcterms:modified xsi:type="dcterms:W3CDTF">2023-05-29T10:59:00Z</dcterms:modified>
</cp:coreProperties>
</file>