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B2F0" w14:textId="77777777" w:rsidR="00773051" w:rsidRPr="00902FD8" w:rsidRDefault="00773051" w:rsidP="00773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2FD8">
        <w:rPr>
          <w:rFonts w:ascii="Times New Roman" w:hAnsi="Times New Roman" w:cs="Times New Roman"/>
          <w:sz w:val="24"/>
          <w:szCs w:val="24"/>
        </w:rPr>
        <w:t>PATVIRTINTA</w:t>
      </w:r>
    </w:p>
    <w:p w14:paraId="03925531" w14:textId="77777777" w:rsidR="00773051" w:rsidRPr="0083306F" w:rsidRDefault="00773051" w:rsidP="0077305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>Molėtų rajono savivaldybės jaunimo reikalų tarybos</w:t>
      </w:r>
    </w:p>
    <w:p w14:paraId="1FDAEE87" w14:textId="37B9D9DB" w:rsidR="00773051" w:rsidRPr="0083306F" w:rsidRDefault="00773051" w:rsidP="0077305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2025-</w:t>
      </w:r>
      <w:r w:rsidR="00734E8A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4E8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protokolu Nr.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B44-</w:t>
      </w:r>
      <w:r w:rsidR="008076C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7EAFA6DF" w14:textId="27484A0D" w:rsidR="00126611" w:rsidRPr="0083306F" w:rsidRDefault="0075375B" w:rsidP="005D04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Molėtų</w:t>
      </w:r>
      <w:r w:rsidR="00320BA4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0D3E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rajono 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savivaldybės jaunimo reikalų tarybos</w:t>
      </w:r>
      <w:r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(MJRT)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1B37CB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73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E5997" w:rsidRPr="00833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metų veiklos planas</w:t>
      </w:r>
    </w:p>
    <w:tbl>
      <w:tblPr>
        <w:tblStyle w:val="Lentelstinklelis"/>
        <w:tblW w:w="15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1"/>
        <w:gridCol w:w="3260"/>
        <w:gridCol w:w="1418"/>
        <w:gridCol w:w="4112"/>
        <w:gridCol w:w="1701"/>
        <w:gridCol w:w="2013"/>
      </w:tblGrid>
      <w:tr w:rsidR="0083306F" w:rsidRPr="0083306F" w14:paraId="0F6957E9" w14:textId="77777777" w:rsidTr="001C4EDF">
        <w:trPr>
          <w:gridAfter w:val="2"/>
          <w:wAfter w:w="3714" w:type="dxa"/>
        </w:trPr>
        <w:tc>
          <w:tcPr>
            <w:tcW w:w="2971" w:type="dxa"/>
            <w:vMerge w:val="restart"/>
            <w:vAlign w:val="center"/>
          </w:tcPr>
          <w:p w14:paraId="33A1AE80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</w:p>
        </w:tc>
        <w:tc>
          <w:tcPr>
            <w:tcW w:w="3260" w:type="dxa"/>
            <w:vMerge w:val="restart"/>
            <w:vAlign w:val="center"/>
            <w:hideMark/>
          </w:tcPr>
          <w:p w14:paraId="5CB03725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</w:tc>
        <w:tc>
          <w:tcPr>
            <w:tcW w:w="1418" w:type="dxa"/>
            <w:vAlign w:val="center"/>
            <w:hideMark/>
          </w:tcPr>
          <w:p w14:paraId="6F406DB1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  <w:hideMark/>
          </w:tcPr>
          <w:p w14:paraId="15BD04AF" w14:textId="77777777" w:rsidR="00643A1E" w:rsidRPr="0083306F" w:rsidRDefault="00643A1E" w:rsidP="00287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06F" w:rsidRPr="0083306F" w14:paraId="6BD85F8A" w14:textId="77777777" w:rsidTr="001C4EDF">
        <w:tc>
          <w:tcPr>
            <w:tcW w:w="2971" w:type="dxa"/>
            <w:vMerge/>
          </w:tcPr>
          <w:p w14:paraId="575E512C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5CE26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E67101D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Planuoja</w:t>
            </w:r>
            <w:r w:rsidR="005233D2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rezultatai</w:t>
            </w:r>
          </w:p>
        </w:tc>
        <w:tc>
          <w:tcPr>
            <w:tcW w:w="1701" w:type="dxa"/>
          </w:tcPr>
          <w:p w14:paraId="52E2224B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Terminas</w:t>
            </w:r>
          </w:p>
        </w:tc>
        <w:tc>
          <w:tcPr>
            <w:tcW w:w="2013" w:type="dxa"/>
          </w:tcPr>
          <w:p w14:paraId="484A7787" w14:textId="77777777" w:rsidR="00643A1E" w:rsidRPr="0083306F" w:rsidRDefault="006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Atsakingi asmenys</w:t>
            </w:r>
          </w:p>
        </w:tc>
      </w:tr>
      <w:tr w:rsidR="0083306F" w:rsidRPr="0083306F" w14:paraId="2687E8C8" w14:textId="77777777" w:rsidTr="001C4EDF">
        <w:trPr>
          <w:trHeight w:val="562"/>
        </w:trPr>
        <w:tc>
          <w:tcPr>
            <w:tcW w:w="2971" w:type="dxa"/>
            <w:vAlign w:val="center"/>
          </w:tcPr>
          <w:p w14:paraId="66D627BE" w14:textId="1C04E75D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773051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="00773051" w:rsidRPr="004B21E9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JRT narių įgyvendinamos veiklos ir darbo kokybės gerinimas.</w:t>
            </w:r>
          </w:p>
        </w:tc>
        <w:tc>
          <w:tcPr>
            <w:tcW w:w="3260" w:type="dxa"/>
            <w:vAlign w:val="center"/>
          </w:tcPr>
          <w:p w14:paraId="40BF928B" w14:textId="080EC38C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Stiprinti </w:t>
            </w:r>
            <w:r w:rsidR="00773051" w:rsidRPr="00860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narių kompetencij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</w:t>
            </w:r>
            <w:r w:rsidR="00773051" w:rsidRPr="00860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atstovavim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ą.</w:t>
            </w:r>
          </w:p>
        </w:tc>
        <w:tc>
          <w:tcPr>
            <w:tcW w:w="5530" w:type="dxa"/>
            <w:gridSpan w:val="2"/>
            <w:vAlign w:val="center"/>
          </w:tcPr>
          <w:p w14:paraId="28E7B238" w14:textId="307E0225" w:rsidR="00643A1E" w:rsidRPr="0083306F" w:rsidRDefault="00773051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1.1.1. </w:t>
            </w:r>
            <w:r w:rsidRPr="00C7220B">
              <w:rPr>
                <w:rFonts w:ascii="Times New Roman" w:hAnsi="Times New Roman" w:cs="Times New Roman"/>
                <w:sz w:val="24"/>
                <w:szCs w:val="24"/>
              </w:rPr>
              <w:t>MJRT nariai dalyvauja įvairių sričių mokymuose.</w:t>
            </w:r>
          </w:p>
        </w:tc>
        <w:tc>
          <w:tcPr>
            <w:tcW w:w="1701" w:type="dxa"/>
            <w:vAlign w:val="center"/>
          </w:tcPr>
          <w:p w14:paraId="5BACD0E1" w14:textId="34D85484" w:rsidR="00643A1E" w:rsidRPr="0083306F" w:rsidRDefault="00773051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20B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</w:tc>
        <w:tc>
          <w:tcPr>
            <w:tcW w:w="2013" w:type="dxa"/>
            <w:vAlign w:val="center"/>
          </w:tcPr>
          <w:p w14:paraId="0FD62CF8" w14:textId="2D82645A" w:rsidR="00643A1E" w:rsidRPr="0083306F" w:rsidRDefault="00643A1E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CA58C0" w:rsidRPr="0083306F" w14:paraId="2F41BF87" w14:textId="77777777" w:rsidTr="001C4EDF">
        <w:trPr>
          <w:trHeight w:val="562"/>
        </w:trPr>
        <w:tc>
          <w:tcPr>
            <w:tcW w:w="2971" w:type="dxa"/>
            <w:vAlign w:val="center"/>
          </w:tcPr>
          <w:p w14:paraId="1E285A4F" w14:textId="77777777" w:rsidR="00CA58C0" w:rsidRPr="0083306F" w:rsidRDefault="00CA58C0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1D4146" w14:textId="77777777" w:rsidR="00CA58C0" w:rsidRPr="0083306F" w:rsidRDefault="00CA58C0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vAlign w:val="center"/>
          </w:tcPr>
          <w:p w14:paraId="68CE2E13" w14:textId="017A2DFD" w:rsidR="00CA58C0" w:rsidRDefault="00CA58C0" w:rsidP="00CA58C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</w:t>
            </w:r>
            <w:r w:rsidR="00EB7DBF"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Suo</w:t>
            </w:r>
            <w:r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rganizuot</w:t>
            </w:r>
            <w:r w:rsidR="002850FE"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bendradarbiavimo susitikim</w:t>
            </w:r>
            <w:r w:rsidR="002850FE"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F30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kito rajono SJRT.</w:t>
            </w:r>
          </w:p>
          <w:p w14:paraId="365DD33A" w14:textId="48CA7FE5" w:rsidR="00CA58C0" w:rsidRDefault="00CA58C0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7D25C5" w14:textId="261A98BA" w:rsidR="00CA58C0" w:rsidRPr="00C7220B" w:rsidRDefault="00CA58C0" w:rsidP="005233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892F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3" w:type="dxa"/>
            <w:vAlign w:val="center"/>
          </w:tcPr>
          <w:p w14:paraId="041EDE45" w14:textId="124DD5AE" w:rsidR="00CA58C0" w:rsidRPr="0083306F" w:rsidRDefault="00CA58C0" w:rsidP="005233D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83306F" w:rsidRPr="0083306F" w14:paraId="27F48871" w14:textId="77777777" w:rsidTr="001C4EDF">
        <w:tc>
          <w:tcPr>
            <w:tcW w:w="2971" w:type="dxa"/>
            <w:vAlign w:val="center"/>
          </w:tcPr>
          <w:p w14:paraId="30B17293" w14:textId="3CBE9971" w:rsidR="00046A1F" w:rsidRPr="0083306F" w:rsidRDefault="00046A1F" w:rsidP="00046A1F">
            <w:pPr>
              <w:pStyle w:val="Betarp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73051" w:rsidRPr="004B2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Jaunimo politikos stiprinimas vietos lygmeniu.</w:t>
            </w:r>
          </w:p>
        </w:tc>
        <w:tc>
          <w:tcPr>
            <w:tcW w:w="3260" w:type="dxa"/>
            <w:vAlign w:val="center"/>
          </w:tcPr>
          <w:p w14:paraId="2285324B" w14:textId="396FAED4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73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773051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="00773051" w:rsidRPr="004B21E9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katinti Molėtų rajone veikiančių </w:t>
            </w:r>
            <w:r w:rsidR="00773051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jaunimo organizacijų, su jaunimu dirbančių organizacijų ir neformalių jaunimo grupių </w:t>
            </w:r>
            <w:r w:rsidR="00773051" w:rsidRPr="004B21E9">
              <w:rPr>
                <w:rStyle w:val="Grietas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veiklą.</w:t>
            </w:r>
          </w:p>
        </w:tc>
        <w:tc>
          <w:tcPr>
            <w:tcW w:w="5530" w:type="dxa"/>
            <w:gridSpan w:val="2"/>
            <w:vAlign w:val="center"/>
          </w:tcPr>
          <w:p w14:paraId="6AE72642" w14:textId="2D5D5BD7" w:rsidR="00046A1F" w:rsidRPr="0083306F" w:rsidRDefault="00773051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Nustatyti metini</w:t>
            </w:r>
            <w:r w:rsidR="0039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jaunimo iniciatyvų </w:t>
            </w:r>
            <w:r w:rsidR="0039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prioritetai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 pateikt</w:t>
            </w:r>
            <w:r w:rsidR="00395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rekomendacijas dėl paraiškų teikimo terminų.</w:t>
            </w:r>
          </w:p>
        </w:tc>
        <w:tc>
          <w:tcPr>
            <w:tcW w:w="1701" w:type="dxa"/>
            <w:vAlign w:val="center"/>
          </w:tcPr>
          <w:p w14:paraId="40B3A8F7" w14:textId="7B0D665E" w:rsidR="00046A1F" w:rsidRPr="0083306F" w:rsidRDefault="00773051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m. I ketv.</w:t>
            </w:r>
          </w:p>
        </w:tc>
        <w:tc>
          <w:tcPr>
            <w:tcW w:w="2013" w:type="dxa"/>
            <w:vAlign w:val="center"/>
          </w:tcPr>
          <w:p w14:paraId="4765D04A" w14:textId="207B4281" w:rsidR="00046A1F" w:rsidRPr="0083306F" w:rsidRDefault="00046A1F" w:rsidP="00046A1F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3F1F3A" w:rsidRPr="0083306F" w14:paraId="7A4CF346" w14:textId="77777777" w:rsidTr="001C4EDF">
        <w:tc>
          <w:tcPr>
            <w:tcW w:w="2971" w:type="dxa"/>
            <w:vAlign w:val="center"/>
          </w:tcPr>
          <w:p w14:paraId="5D4F4B11" w14:textId="46FB4FC1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Jaunimo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įtraukimo į pilietinę veiklą galimybių kūrimas ir plėtra.</w:t>
            </w:r>
          </w:p>
        </w:tc>
        <w:tc>
          <w:tcPr>
            <w:tcW w:w="3260" w:type="dxa"/>
            <w:vAlign w:val="center"/>
          </w:tcPr>
          <w:p w14:paraId="0D0C035B" w14:textId="77777777" w:rsidR="003F1F3A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prisidėti ir bendradarbiauti organizuojant jaunimo organizacijų, su jaunimu dirbančių organizacijų, neformalių jaunimo grupių organizuojamuose renginiuose.</w:t>
            </w:r>
          </w:p>
          <w:p w14:paraId="45FFBF8A" w14:textId="20E97B19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vAlign w:val="center"/>
          </w:tcPr>
          <w:p w14:paraId="278400CF" w14:textId="4618EFF5" w:rsidR="003F1F3A" w:rsidRPr="005B52A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 Sudalyvaut</w:t>
            </w:r>
            <w:r w:rsidR="0013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renginyje</w:t>
            </w:r>
            <w:r w:rsidR="0013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bendradarbiaujant su jaunimo organizacijomis</w:t>
            </w:r>
            <w:r w:rsidR="0066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neformaliomis jaunimo grupėmis.</w:t>
            </w:r>
            <w:r w:rsidRPr="005B5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4E5B5375" w14:textId="0E1FD740" w:rsidR="003F1F3A" w:rsidRPr="003F1F3A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9D987B" w14:textId="1887E492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m.</w:t>
            </w:r>
          </w:p>
        </w:tc>
        <w:tc>
          <w:tcPr>
            <w:tcW w:w="2013" w:type="dxa"/>
            <w:vAlign w:val="center"/>
          </w:tcPr>
          <w:p w14:paraId="7422E8E1" w14:textId="657794B8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3F1F3A" w:rsidRPr="0083306F" w14:paraId="0FCC52B3" w14:textId="77777777" w:rsidTr="001C4EDF">
        <w:trPr>
          <w:trHeight w:val="1081"/>
        </w:trPr>
        <w:tc>
          <w:tcPr>
            <w:tcW w:w="2971" w:type="dxa"/>
            <w:vAlign w:val="center"/>
          </w:tcPr>
          <w:p w14:paraId="62DCDE01" w14:textId="77777777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E8946" w14:textId="3568AAF0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Jaunų žmonių interesų atstovavimas, sprendžiant </w:t>
            </w:r>
            <w:r w:rsidR="00256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avivaldybės jaunimo politikos klausimus.</w:t>
            </w:r>
          </w:p>
        </w:tc>
        <w:tc>
          <w:tcPr>
            <w:tcW w:w="3260" w:type="dxa"/>
            <w:vAlign w:val="center"/>
          </w:tcPr>
          <w:p w14:paraId="59451C6B" w14:textId="2BAF9D89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Savivaldybės įstaigoms</w:t>
            </w:r>
            <w:r w:rsidR="00256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256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administracijai / tarybai teik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pasiūlym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us,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usius</w:t>
            </w:r>
            <w:r w:rsidR="00256EB1"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jaunimo politika Molėtų rajone.</w:t>
            </w:r>
          </w:p>
        </w:tc>
        <w:tc>
          <w:tcPr>
            <w:tcW w:w="5530" w:type="dxa"/>
            <w:gridSpan w:val="2"/>
            <w:vAlign w:val="center"/>
          </w:tcPr>
          <w:p w14:paraId="4B60147B" w14:textId="73245FE0" w:rsidR="003F1F3A" w:rsidRPr="0083306F" w:rsidRDefault="00256EB1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4.1.1. </w:t>
            </w: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 3 pasiūlymai susiję su jaunimo politika Molėtų rajone.</w:t>
            </w:r>
          </w:p>
          <w:p w14:paraId="3FFE83D5" w14:textId="77777777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14515B" w14:textId="06FB6A8D" w:rsidR="003F1F3A" w:rsidRPr="0083306F" w:rsidRDefault="00256EB1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m. </w:t>
            </w:r>
          </w:p>
        </w:tc>
        <w:tc>
          <w:tcPr>
            <w:tcW w:w="2013" w:type="dxa"/>
            <w:vAlign w:val="center"/>
          </w:tcPr>
          <w:p w14:paraId="0081D4C6" w14:textId="1F472DE3" w:rsidR="003F1F3A" w:rsidRPr="0083306F" w:rsidRDefault="003F1F3A" w:rsidP="003F1F3A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D7037C" w:rsidRPr="0083306F" w14:paraId="25AA15F4" w14:textId="77777777" w:rsidTr="001C4EDF">
        <w:trPr>
          <w:trHeight w:val="1081"/>
        </w:trPr>
        <w:tc>
          <w:tcPr>
            <w:tcW w:w="2971" w:type="dxa"/>
            <w:vAlign w:val="center"/>
          </w:tcPr>
          <w:p w14:paraId="554FC083" w14:textId="575510A0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="00B075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>fektyv</w:t>
            </w:r>
            <w:r w:rsidR="00B075E8">
              <w:rPr>
                <w:rFonts w:ascii="Times New Roman" w:eastAsia="Times New Roman" w:hAnsi="Times New Roman" w:cs="Times New Roman"/>
                <w:sz w:val="24"/>
                <w:szCs w:val="24"/>
              </w:rPr>
              <w:t>aus</w:t>
            </w:r>
            <w:r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MJRT </w:t>
            </w:r>
            <w:r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>darb</w:t>
            </w:r>
            <w:r w:rsidR="00B075E8">
              <w:rPr>
                <w:rFonts w:ascii="Times New Roman" w:eastAsia="Times New Roman" w:hAnsi="Times New Roman" w:cs="Times New Roman"/>
                <w:sz w:val="24"/>
                <w:szCs w:val="24"/>
              </w:rPr>
              <w:t>o užtikrinimas.</w:t>
            </w:r>
          </w:p>
        </w:tc>
        <w:tc>
          <w:tcPr>
            <w:tcW w:w="3260" w:type="dxa"/>
            <w:vAlign w:val="center"/>
          </w:tcPr>
          <w:p w14:paraId="6F993F66" w14:textId="14608C09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Įvertinti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MJRT </w:t>
            </w:r>
            <w:r w:rsidRPr="00D3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 organizavim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ą, </w:t>
            </w:r>
            <w:r w:rsidR="00E96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remiantis</w:t>
            </w:r>
            <w:r w:rsidRPr="00D3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3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avivaldybių jaunimo reikalų tarybų vertinimo kriterij</w:t>
            </w:r>
            <w:r w:rsidR="00E961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ais,</w:t>
            </w:r>
            <w:r w:rsidRPr="00D3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Jaunimo reikalų agentūros </w:t>
            </w:r>
            <w:r w:rsidR="00B07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pateiktas </w:t>
            </w:r>
            <w:r w:rsidRPr="00D3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rekomendacijas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30" w:type="dxa"/>
            <w:gridSpan w:val="2"/>
            <w:vAlign w:val="center"/>
          </w:tcPr>
          <w:p w14:paraId="652215C7" w14:textId="0CD5CC44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5.1.1.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Atlikt</w:t>
            </w:r>
            <w:r w:rsidR="0013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MJRT</w:t>
            </w:r>
            <w:r w:rsidRPr="00711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711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veiklos organizavimo vertinim</w:t>
            </w:r>
            <w:r w:rsidR="0013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7AA5885" w14:textId="370C3EF8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m. I ketv.</w:t>
            </w:r>
          </w:p>
        </w:tc>
        <w:tc>
          <w:tcPr>
            <w:tcW w:w="2013" w:type="dxa"/>
            <w:vAlign w:val="center"/>
          </w:tcPr>
          <w:p w14:paraId="0D12CF5F" w14:textId="0458DEF6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  <w:tr w:rsidR="00D7037C" w:rsidRPr="0083306F" w14:paraId="3586D1BA" w14:textId="77777777" w:rsidTr="001C4EDF">
        <w:trPr>
          <w:trHeight w:val="1081"/>
        </w:trPr>
        <w:tc>
          <w:tcPr>
            <w:tcW w:w="2971" w:type="dxa"/>
            <w:vAlign w:val="center"/>
          </w:tcPr>
          <w:p w14:paraId="23094BEF" w14:textId="77777777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B2E6AB" w14:textId="52C77684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 </w:t>
            </w:r>
            <w:r w:rsidR="00FC5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Teikti </w:t>
            </w:r>
            <w:r w:rsidR="00977AB0">
              <w:rPr>
                <w:rFonts w:ascii="Times New Roman" w:eastAsia="Times New Roman" w:hAnsi="Times New Roman" w:cs="Times New Roman"/>
                <w:sz w:val="24"/>
                <w:szCs w:val="24"/>
              </w:rPr>
              <w:t>MJRT</w:t>
            </w:r>
            <w:r w:rsidR="00FC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siūlymus / rekomendacijas </w:t>
            </w:r>
            <w:r w:rsidR="00977AB0"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>dėl jaunimo politikos įgyvendinimo priemonių įtraukimo į strateginio planavimo dokumentus</w:t>
            </w:r>
            <w:r w:rsidR="00977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gridSpan w:val="2"/>
            <w:vAlign w:val="center"/>
          </w:tcPr>
          <w:p w14:paraId="0847F59B" w14:textId="5E492435" w:rsidR="00D7037C" w:rsidRPr="0083306F" w:rsidRDefault="00977AB0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5.2.1. Molėtų rajono savivaldybės tarybai pateikt</w:t>
            </w:r>
            <w:r w:rsidR="00137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rekomendacinio pobūdžio siūlymą dėl jaunimo politikos </w:t>
            </w:r>
            <w:r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įgyvendinimo priemonių įtraukimo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Pr="00B36571">
              <w:rPr>
                <w:rFonts w:ascii="Times New Roman" w:eastAsia="Times New Roman" w:hAnsi="Times New Roman" w:cs="Times New Roman"/>
                <w:sz w:val="24"/>
                <w:szCs w:val="24"/>
              </w:rPr>
              <w:t>strateginio planavimo dokumentus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BA5F9B9" w14:textId="37520137" w:rsidR="00D7037C" w:rsidRPr="0083306F" w:rsidRDefault="00B06BED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m. </w:t>
            </w:r>
          </w:p>
        </w:tc>
        <w:tc>
          <w:tcPr>
            <w:tcW w:w="2013" w:type="dxa"/>
            <w:vAlign w:val="center"/>
          </w:tcPr>
          <w:p w14:paraId="396A13CF" w14:textId="7797B143" w:rsidR="00D7037C" w:rsidRPr="0083306F" w:rsidRDefault="00D7037C" w:rsidP="00D7037C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MJRT nariai</w:t>
            </w:r>
          </w:p>
        </w:tc>
      </w:tr>
    </w:tbl>
    <w:p w14:paraId="0918EC17" w14:textId="77777777" w:rsidR="00730A8E" w:rsidRPr="0083306F" w:rsidRDefault="00730A8E" w:rsidP="00F55E42">
      <w:pPr>
        <w:pStyle w:val="Default"/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1C25D58C" w14:textId="1640D102" w:rsidR="00F55E42" w:rsidRPr="0083306F" w:rsidRDefault="00B06BED" w:rsidP="00F55E42">
      <w:pPr>
        <w:pStyle w:val="Default"/>
        <w:spacing w:after="240"/>
        <w:rPr>
          <w:color w:val="000000" w:themeColor="text1"/>
        </w:rPr>
      </w:pPr>
      <w:r w:rsidRPr="000E5954">
        <w:rPr>
          <w:rFonts w:ascii="Times New Roman" w:hAnsi="Times New Roman"/>
          <w:b/>
          <w:bCs/>
          <w:color w:val="000000" w:themeColor="text1"/>
          <w:sz w:val="24"/>
          <w:szCs w:val="24"/>
        </w:rPr>
        <w:t>Pastaba:</w:t>
      </w:r>
      <w:r w:rsidRPr="00643C9D">
        <w:rPr>
          <w:rFonts w:ascii="Times New Roman" w:hAnsi="Times New Roman"/>
          <w:color w:val="000000" w:themeColor="text1"/>
          <w:sz w:val="24"/>
          <w:szCs w:val="24"/>
        </w:rPr>
        <w:t xml:space="preserve"> pagal poreikį MJRT 2025 m. veiklos plano veiklos, skirtos jaunimo politikos formavimui ir įgyvendinimui, gali būti papildytos MJRT posėdžio protokoliniu sprendimu.</w:t>
      </w:r>
    </w:p>
    <w:p w14:paraId="727E0F42" w14:textId="77777777" w:rsidR="00F55E42" w:rsidRPr="0083306F" w:rsidRDefault="00F55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5E42" w:rsidRPr="0083306F" w:rsidSect="00FA5FFB">
      <w:headerReference w:type="defaul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555B" w14:textId="77777777" w:rsidR="00F64FB0" w:rsidRDefault="00F64FB0" w:rsidP="00FA5FFB">
      <w:pPr>
        <w:spacing w:after="0" w:line="240" w:lineRule="auto"/>
      </w:pPr>
      <w:r>
        <w:separator/>
      </w:r>
    </w:p>
  </w:endnote>
  <w:endnote w:type="continuationSeparator" w:id="0">
    <w:p w14:paraId="1540E160" w14:textId="77777777" w:rsidR="00F64FB0" w:rsidRDefault="00F64FB0" w:rsidP="00FA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29F1" w14:textId="77777777" w:rsidR="00F64FB0" w:rsidRDefault="00F64FB0" w:rsidP="00FA5FFB">
      <w:pPr>
        <w:spacing w:after="0" w:line="240" w:lineRule="auto"/>
      </w:pPr>
      <w:r>
        <w:separator/>
      </w:r>
    </w:p>
  </w:footnote>
  <w:footnote w:type="continuationSeparator" w:id="0">
    <w:p w14:paraId="0C4F9E12" w14:textId="77777777" w:rsidR="00F64FB0" w:rsidRDefault="00F64FB0" w:rsidP="00FA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383154"/>
      <w:docPartObj>
        <w:docPartGallery w:val="Page Numbers (Top of Page)"/>
        <w:docPartUnique/>
      </w:docPartObj>
    </w:sdtPr>
    <w:sdtEndPr/>
    <w:sdtContent>
      <w:p w14:paraId="53732C01" w14:textId="77777777" w:rsidR="00FA5FFB" w:rsidRDefault="00FA5F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7D">
          <w:rPr>
            <w:noProof/>
          </w:rPr>
          <w:t>2</w:t>
        </w:r>
        <w:r>
          <w:fldChar w:fldCharType="end"/>
        </w:r>
      </w:p>
    </w:sdtContent>
  </w:sdt>
  <w:p w14:paraId="046C142F" w14:textId="77777777" w:rsidR="00FA5FFB" w:rsidRDefault="00FA5F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2B1C"/>
    <w:multiLevelType w:val="multilevel"/>
    <w:tmpl w:val="D67E1696"/>
    <w:lvl w:ilvl="0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453129E1"/>
    <w:multiLevelType w:val="hybridMultilevel"/>
    <w:tmpl w:val="A9B06D8E"/>
    <w:lvl w:ilvl="0" w:tplc="2940EF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7752">
    <w:abstractNumId w:val="1"/>
  </w:num>
  <w:num w:numId="2" w16cid:durableId="9919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97"/>
    <w:rsid w:val="000159FB"/>
    <w:rsid w:val="00024C51"/>
    <w:rsid w:val="000434D9"/>
    <w:rsid w:val="00046A1F"/>
    <w:rsid w:val="0008690A"/>
    <w:rsid w:val="000B5751"/>
    <w:rsid w:val="000C039E"/>
    <w:rsid w:val="000C521E"/>
    <w:rsid w:val="00105B37"/>
    <w:rsid w:val="00110B01"/>
    <w:rsid w:val="001143F5"/>
    <w:rsid w:val="00126611"/>
    <w:rsid w:val="00130096"/>
    <w:rsid w:val="00137826"/>
    <w:rsid w:val="00150362"/>
    <w:rsid w:val="00194DBE"/>
    <w:rsid w:val="0019543D"/>
    <w:rsid w:val="001A453A"/>
    <w:rsid w:val="001B37CB"/>
    <w:rsid w:val="001B7B38"/>
    <w:rsid w:val="001B7DDA"/>
    <w:rsid w:val="001C4EDF"/>
    <w:rsid w:val="001D1B2E"/>
    <w:rsid w:val="001F7B0F"/>
    <w:rsid w:val="002027EB"/>
    <w:rsid w:val="00210D3E"/>
    <w:rsid w:val="00217B2D"/>
    <w:rsid w:val="00256EB1"/>
    <w:rsid w:val="00260594"/>
    <w:rsid w:val="00261270"/>
    <w:rsid w:val="002843AF"/>
    <w:rsid w:val="002850FE"/>
    <w:rsid w:val="002875EE"/>
    <w:rsid w:val="002A25A3"/>
    <w:rsid w:val="002A6FFB"/>
    <w:rsid w:val="002A77E5"/>
    <w:rsid w:val="002E0CDA"/>
    <w:rsid w:val="002F4178"/>
    <w:rsid w:val="003139AF"/>
    <w:rsid w:val="0031620A"/>
    <w:rsid w:val="00320BA4"/>
    <w:rsid w:val="00344ABE"/>
    <w:rsid w:val="00345248"/>
    <w:rsid w:val="0036365D"/>
    <w:rsid w:val="003712CB"/>
    <w:rsid w:val="003878DA"/>
    <w:rsid w:val="00395902"/>
    <w:rsid w:val="003B2195"/>
    <w:rsid w:val="003D584A"/>
    <w:rsid w:val="003E0910"/>
    <w:rsid w:val="003E1814"/>
    <w:rsid w:val="003F1F3A"/>
    <w:rsid w:val="003F28AF"/>
    <w:rsid w:val="004261C5"/>
    <w:rsid w:val="0045705A"/>
    <w:rsid w:val="0046084B"/>
    <w:rsid w:val="004653A1"/>
    <w:rsid w:val="004863A9"/>
    <w:rsid w:val="004B5952"/>
    <w:rsid w:val="004D152E"/>
    <w:rsid w:val="004D287C"/>
    <w:rsid w:val="0050560A"/>
    <w:rsid w:val="005233D2"/>
    <w:rsid w:val="00541FF8"/>
    <w:rsid w:val="005852EF"/>
    <w:rsid w:val="005B1182"/>
    <w:rsid w:val="005C2B33"/>
    <w:rsid w:val="005D0459"/>
    <w:rsid w:val="005F6CEC"/>
    <w:rsid w:val="00615989"/>
    <w:rsid w:val="00634CE6"/>
    <w:rsid w:val="00636A3E"/>
    <w:rsid w:val="00643A1E"/>
    <w:rsid w:val="00644515"/>
    <w:rsid w:val="00646D66"/>
    <w:rsid w:val="00650BD6"/>
    <w:rsid w:val="00665427"/>
    <w:rsid w:val="006747F5"/>
    <w:rsid w:val="006A3075"/>
    <w:rsid w:val="006D2BAB"/>
    <w:rsid w:val="006E115D"/>
    <w:rsid w:val="00723D72"/>
    <w:rsid w:val="00724B25"/>
    <w:rsid w:val="00725C6A"/>
    <w:rsid w:val="00730A8E"/>
    <w:rsid w:val="00734E8A"/>
    <w:rsid w:val="0075375B"/>
    <w:rsid w:val="00766B69"/>
    <w:rsid w:val="00773051"/>
    <w:rsid w:val="00775B84"/>
    <w:rsid w:val="00786FA4"/>
    <w:rsid w:val="007B25CA"/>
    <w:rsid w:val="007C754F"/>
    <w:rsid w:val="007D3FB9"/>
    <w:rsid w:val="008076C2"/>
    <w:rsid w:val="0083306F"/>
    <w:rsid w:val="008356EC"/>
    <w:rsid w:val="0083627D"/>
    <w:rsid w:val="008569BE"/>
    <w:rsid w:val="00880B10"/>
    <w:rsid w:val="00892F12"/>
    <w:rsid w:val="008A363E"/>
    <w:rsid w:val="008B4CE0"/>
    <w:rsid w:val="008C2CAD"/>
    <w:rsid w:val="008E3203"/>
    <w:rsid w:val="008F2378"/>
    <w:rsid w:val="008F7916"/>
    <w:rsid w:val="00926AF1"/>
    <w:rsid w:val="00940254"/>
    <w:rsid w:val="00965378"/>
    <w:rsid w:val="00977AB0"/>
    <w:rsid w:val="00981F09"/>
    <w:rsid w:val="00995E89"/>
    <w:rsid w:val="009A4948"/>
    <w:rsid w:val="009B7EF1"/>
    <w:rsid w:val="009E0BC0"/>
    <w:rsid w:val="00A330C2"/>
    <w:rsid w:val="00A74C1F"/>
    <w:rsid w:val="00A811E8"/>
    <w:rsid w:val="00AC1E7C"/>
    <w:rsid w:val="00AE566E"/>
    <w:rsid w:val="00B06BED"/>
    <w:rsid w:val="00B075E8"/>
    <w:rsid w:val="00B122E0"/>
    <w:rsid w:val="00B51B7D"/>
    <w:rsid w:val="00B539C6"/>
    <w:rsid w:val="00B767FB"/>
    <w:rsid w:val="00BB1E4B"/>
    <w:rsid w:val="00BB1EB8"/>
    <w:rsid w:val="00BB419F"/>
    <w:rsid w:val="00BE5997"/>
    <w:rsid w:val="00BE77CC"/>
    <w:rsid w:val="00BF4A77"/>
    <w:rsid w:val="00C0257E"/>
    <w:rsid w:val="00C43A1B"/>
    <w:rsid w:val="00C559E6"/>
    <w:rsid w:val="00C60AAF"/>
    <w:rsid w:val="00C60C0B"/>
    <w:rsid w:val="00C65D7C"/>
    <w:rsid w:val="00CA58C0"/>
    <w:rsid w:val="00CE1EF8"/>
    <w:rsid w:val="00D135D1"/>
    <w:rsid w:val="00D34625"/>
    <w:rsid w:val="00D478E8"/>
    <w:rsid w:val="00D53F94"/>
    <w:rsid w:val="00D7037C"/>
    <w:rsid w:val="00D87076"/>
    <w:rsid w:val="00D9137B"/>
    <w:rsid w:val="00DC5A3C"/>
    <w:rsid w:val="00DE0A14"/>
    <w:rsid w:val="00DF7E5E"/>
    <w:rsid w:val="00E0464C"/>
    <w:rsid w:val="00E053AA"/>
    <w:rsid w:val="00E43711"/>
    <w:rsid w:val="00E85A0A"/>
    <w:rsid w:val="00E90E9C"/>
    <w:rsid w:val="00E91EA9"/>
    <w:rsid w:val="00E95284"/>
    <w:rsid w:val="00E961BE"/>
    <w:rsid w:val="00E96FBA"/>
    <w:rsid w:val="00EB7DBF"/>
    <w:rsid w:val="00F30DE6"/>
    <w:rsid w:val="00F517BF"/>
    <w:rsid w:val="00F55E42"/>
    <w:rsid w:val="00F64FB0"/>
    <w:rsid w:val="00F76854"/>
    <w:rsid w:val="00F8200E"/>
    <w:rsid w:val="00FA5FFB"/>
    <w:rsid w:val="00FA6A12"/>
    <w:rsid w:val="00FB27D3"/>
    <w:rsid w:val="00FC50EA"/>
    <w:rsid w:val="00FC5AD5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573A"/>
  <w15:docId w15:val="{DED27037-C491-4726-8196-9230141E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5997"/>
    <w:pPr>
      <w:spacing w:after="120" w:line="360" w:lineRule="auto"/>
    </w:pPr>
    <w:rPr>
      <w:rFonts w:eastAsiaTheme="minorEastAsia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59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B27D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FFB"/>
    <w:rPr>
      <w:rFonts w:eastAsiaTheme="minorEastAsia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A5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FFB"/>
    <w:rPr>
      <w:rFonts w:eastAsiaTheme="minorEastAsia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5FFB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F55E42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lt-LT"/>
    </w:rPr>
  </w:style>
  <w:style w:type="paragraph" w:styleId="Betarp">
    <w:name w:val="No Spacing"/>
    <w:uiPriority w:val="1"/>
    <w:qFormat/>
    <w:rsid w:val="005233D2"/>
    <w:pPr>
      <w:spacing w:after="0" w:line="240" w:lineRule="auto"/>
    </w:pPr>
    <w:rPr>
      <w:rFonts w:eastAsiaTheme="minorEastAsia"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77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C1C8-09FA-4743-84C3-6D8E8722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Svietim_SS</dc:creator>
  <cp:lastModifiedBy>Vaida Ščerbakovė</cp:lastModifiedBy>
  <cp:revision>42</cp:revision>
  <cp:lastPrinted>2023-09-21T11:30:00Z</cp:lastPrinted>
  <dcterms:created xsi:type="dcterms:W3CDTF">2025-02-03T13:18:00Z</dcterms:created>
  <dcterms:modified xsi:type="dcterms:W3CDTF">2025-02-12T14:22:00Z</dcterms:modified>
</cp:coreProperties>
</file>